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2485" w14:textId="65002D43" w:rsidR="004C4FA0" w:rsidRDefault="005679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GKP ČAKOM d.o.o.</w:t>
      </w:r>
    </w:p>
    <w:p w14:paraId="52D549FE" w14:textId="72B19BD8" w:rsidR="00567967" w:rsidRDefault="00567967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Mihovljanska</w:t>
      </w:r>
      <w:proofErr w:type="spellEnd"/>
      <w:r>
        <w:rPr>
          <w:rFonts w:ascii="Tahoma" w:hAnsi="Tahoma" w:cs="Tahoma"/>
          <w:sz w:val="20"/>
          <w:szCs w:val="20"/>
        </w:rPr>
        <w:t xml:space="preserve"> 10</w:t>
      </w:r>
    </w:p>
    <w:p w14:paraId="22B4A14F" w14:textId="5ED0FA05" w:rsidR="00567967" w:rsidRPr="00695021" w:rsidRDefault="005679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Mihovljan</w:t>
      </w:r>
    </w:p>
    <w:p w14:paraId="09E7785A" w14:textId="4F54F16C" w:rsidR="00C634D6" w:rsidRDefault="005679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40000 Čakovec</w:t>
      </w:r>
    </w:p>
    <w:p w14:paraId="08BEA7CC" w14:textId="77777777" w:rsidR="00567967" w:rsidRPr="00695021" w:rsidRDefault="00567967">
      <w:pPr>
        <w:rPr>
          <w:rFonts w:ascii="Tahoma" w:hAnsi="Tahoma" w:cs="Tahoma"/>
          <w:sz w:val="20"/>
          <w:szCs w:val="20"/>
        </w:rPr>
      </w:pPr>
    </w:p>
    <w:p w14:paraId="1000D61C" w14:textId="708CB557" w:rsidR="004C4FA0" w:rsidRPr="00695021" w:rsidRDefault="00E17F53">
      <w:pPr>
        <w:rPr>
          <w:rFonts w:ascii="Tahoma" w:hAnsi="Tahoma" w:cs="Tahoma"/>
          <w:sz w:val="20"/>
          <w:szCs w:val="20"/>
        </w:rPr>
      </w:pPr>
      <w:r w:rsidRPr="00695021">
        <w:rPr>
          <w:rFonts w:ascii="Tahoma" w:hAnsi="Tahoma" w:cs="Tahoma"/>
          <w:sz w:val="20"/>
          <w:szCs w:val="20"/>
        </w:rPr>
        <w:t xml:space="preserve">Naš broj: </w:t>
      </w:r>
      <w:r w:rsidR="00567967">
        <w:rPr>
          <w:rFonts w:ascii="Tahoma" w:hAnsi="Tahoma" w:cs="Tahoma"/>
          <w:sz w:val="20"/>
          <w:szCs w:val="20"/>
        </w:rPr>
        <w:t>604/22</w:t>
      </w:r>
    </w:p>
    <w:p w14:paraId="0B22B99B" w14:textId="1537F9F4" w:rsidR="00E17F53" w:rsidRDefault="00885C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Čakovec, 1</w:t>
      </w:r>
      <w:r w:rsidR="00567967">
        <w:rPr>
          <w:rFonts w:ascii="Tahoma" w:hAnsi="Tahoma" w:cs="Tahoma"/>
          <w:sz w:val="20"/>
          <w:szCs w:val="20"/>
        </w:rPr>
        <w:t>1</w:t>
      </w:r>
      <w:r w:rsidR="00E17F53" w:rsidRPr="00695021">
        <w:rPr>
          <w:rFonts w:ascii="Tahoma" w:hAnsi="Tahoma" w:cs="Tahoma"/>
          <w:sz w:val="20"/>
          <w:szCs w:val="20"/>
        </w:rPr>
        <w:t>.0</w:t>
      </w:r>
      <w:r w:rsidR="00567967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.2022</w:t>
      </w:r>
      <w:r w:rsidR="00E17F53" w:rsidRPr="00695021">
        <w:rPr>
          <w:rFonts w:ascii="Tahoma" w:hAnsi="Tahoma" w:cs="Tahoma"/>
          <w:sz w:val="20"/>
          <w:szCs w:val="20"/>
        </w:rPr>
        <w:t>.</w:t>
      </w:r>
    </w:p>
    <w:p w14:paraId="1F7CCC00" w14:textId="11AAE4FC" w:rsidR="00567967" w:rsidRDefault="00567967">
      <w:pPr>
        <w:rPr>
          <w:rFonts w:ascii="Tahoma" w:hAnsi="Tahoma" w:cs="Tahoma"/>
          <w:sz w:val="20"/>
          <w:szCs w:val="20"/>
        </w:rPr>
      </w:pPr>
    </w:p>
    <w:p w14:paraId="641F47E0" w14:textId="77777777" w:rsidR="00567967" w:rsidRPr="00695021" w:rsidRDefault="00567967">
      <w:pPr>
        <w:rPr>
          <w:rFonts w:ascii="Tahoma" w:hAnsi="Tahoma" w:cs="Tahoma"/>
          <w:sz w:val="20"/>
          <w:szCs w:val="20"/>
        </w:rPr>
      </w:pPr>
    </w:p>
    <w:p w14:paraId="4E372315" w14:textId="77777777" w:rsidR="004C4FA0" w:rsidRPr="00695021" w:rsidRDefault="004C4FA0">
      <w:pPr>
        <w:rPr>
          <w:rFonts w:ascii="Tahoma" w:hAnsi="Tahoma" w:cs="Tahoma"/>
          <w:sz w:val="20"/>
          <w:szCs w:val="20"/>
        </w:rPr>
      </w:pPr>
    </w:p>
    <w:p w14:paraId="3449CA2D" w14:textId="77777777" w:rsidR="004C4FA0" w:rsidRPr="00695021" w:rsidRDefault="004C4FA0" w:rsidP="003B4D2C">
      <w:pPr>
        <w:jc w:val="right"/>
        <w:rPr>
          <w:rFonts w:ascii="Tahoma" w:hAnsi="Tahoma" w:cs="Tahoma"/>
          <w:b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>Poslovnim partnerima</w:t>
      </w:r>
    </w:p>
    <w:p w14:paraId="0DDDE942" w14:textId="77777777" w:rsidR="001C4217" w:rsidRPr="00695021" w:rsidRDefault="004C4FA0" w:rsidP="00695021">
      <w:pPr>
        <w:pStyle w:val="Odlomakpopisa"/>
        <w:numPr>
          <w:ilvl w:val="0"/>
          <w:numId w:val="3"/>
        </w:numPr>
        <w:jc w:val="center"/>
        <w:rPr>
          <w:rFonts w:ascii="Tahoma" w:hAnsi="Tahoma" w:cs="Tahoma"/>
          <w:b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>S V I M A     -</w:t>
      </w:r>
    </w:p>
    <w:p w14:paraId="154A3257" w14:textId="77777777" w:rsidR="001C4217" w:rsidRPr="00695021" w:rsidRDefault="001C4217" w:rsidP="001C4217">
      <w:pPr>
        <w:jc w:val="both"/>
        <w:rPr>
          <w:rFonts w:ascii="Tahoma" w:hAnsi="Tahoma" w:cs="Tahoma"/>
          <w:sz w:val="20"/>
          <w:szCs w:val="20"/>
        </w:rPr>
      </w:pPr>
    </w:p>
    <w:p w14:paraId="5A79F145" w14:textId="77777777" w:rsidR="00885C26" w:rsidRDefault="00885C26" w:rsidP="001C4217">
      <w:pPr>
        <w:jc w:val="both"/>
        <w:rPr>
          <w:rFonts w:ascii="Tahoma" w:hAnsi="Tahoma" w:cs="Tahoma"/>
          <w:b/>
          <w:sz w:val="20"/>
          <w:szCs w:val="20"/>
        </w:rPr>
      </w:pPr>
    </w:p>
    <w:p w14:paraId="09F0C297" w14:textId="3C7E88C3" w:rsidR="001C4217" w:rsidRPr="00695021" w:rsidRDefault="004C4FA0" w:rsidP="001C4217">
      <w:pPr>
        <w:jc w:val="both"/>
        <w:rPr>
          <w:rFonts w:ascii="Tahoma" w:hAnsi="Tahoma" w:cs="Tahoma"/>
          <w:b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>Predmet:</w:t>
      </w:r>
      <w:r w:rsidRPr="00695021">
        <w:rPr>
          <w:rFonts w:ascii="Tahoma" w:hAnsi="Tahoma" w:cs="Tahoma"/>
          <w:sz w:val="20"/>
          <w:szCs w:val="20"/>
        </w:rPr>
        <w:t xml:space="preserve">  </w:t>
      </w:r>
      <w:r w:rsidR="00362300">
        <w:rPr>
          <w:rFonts w:ascii="Tahoma" w:hAnsi="Tahoma" w:cs="Tahoma"/>
          <w:b/>
          <w:sz w:val="20"/>
          <w:szCs w:val="20"/>
        </w:rPr>
        <w:t>O</w:t>
      </w:r>
      <w:r w:rsidR="00695021">
        <w:rPr>
          <w:rFonts w:ascii="Tahoma" w:hAnsi="Tahoma" w:cs="Tahoma"/>
          <w:b/>
          <w:sz w:val="20"/>
          <w:szCs w:val="20"/>
        </w:rPr>
        <w:t xml:space="preserve">bavijest o </w:t>
      </w:r>
      <w:r w:rsidR="0032462E">
        <w:rPr>
          <w:rFonts w:ascii="Tahoma" w:hAnsi="Tahoma" w:cs="Tahoma"/>
          <w:b/>
          <w:sz w:val="20"/>
          <w:szCs w:val="20"/>
        </w:rPr>
        <w:t xml:space="preserve">obvezi </w:t>
      </w:r>
      <w:r w:rsidR="00885C26">
        <w:rPr>
          <w:rFonts w:ascii="Tahoma" w:hAnsi="Tahoma" w:cs="Tahoma"/>
          <w:b/>
          <w:sz w:val="20"/>
          <w:szCs w:val="20"/>
        </w:rPr>
        <w:t>izdavanj</w:t>
      </w:r>
      <w:r w:rsidR="0032462E">
        <w:rPr>
          <w:rFonts w:ascii="Tahoma" w:hAnsi="Tahoma" w:cs="Tahoma"/>
          <w:b/>
          <w:sz w:val="20"/>
          <w:szCs w:val="20"/>
        </w:rPr>
        <w:t>a</w:t>
      </w:r>
      <w:r w:rsidRPr="00695021">
        <w:rPr>
          <w:rFonts w:ascii="Tahoma" w:hAnsi="Tahoma" w:cs="Tahoma"/>
          <w:b/>
          <w:sz w:val="20"/>
          <w:szCs w:val="20"/>
        </w:rPr>
        <w:t xml:space="preserve"> pratećih listova</w:t>
      </w:r>
      <w:r w:rsidR="00885C26">
        <w:rPr>
          <w:rFonts w:ascii="Tahoma" w:hAnsi="Tahoma" w:cs="Tahoma"/>
          <w:b/>
          <w:sz w:val="20"/>
          <w:szCs w:val="20"/>
        </w:rPr>
        <w:t xml:space="preserve"> za predani otpad</w:t>
      </w:r>
    </w:p>
    <w:p w14:paraId="7465D406" w14:textId="77777777" w:rsidR="004C4FA0" w:rsidRDefault="001C4217" w:rsidP="00695021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 xml:space="preserve">     </w:t>
      </w:r>
      <w:r w:rsidR="004C4FA0" w:rsidRPr="00695021">
        <w:rPr>
          <w:rFonts w:ascii="Tahoma" w:hAnsi="Tahoma" w:cs="Tahoma"/>
          <w:b/>
          <w:sz w:val="20"/>
          <w:szCs w:val="20"/>
        </w:rPr>
        <w:t xml:space="preserve"> – dostavlja se</w:t>
      </w:r>
    </w:p>
    <w:p w14:paraId="0183DABA" w14:textId="77777777" w:rsidR="00885C26" w:rsidRDefault="00885C26" w:rsidP="00695021">
      <w:pPr>
        <w:ind w:left="708"/>
        <w:jc w:val="both"/>
        <w:rPr>
          <w:rFonts w:ascii="Tahoma" w:hAnsi="Tahoma" w:cs="Tahoma"/>
          <w:b/>
          <w:sz w:val="20"/>
          <w:szCs w:val="20"/>
        </w:rPr>
      </w:pPr>
    </w:p>
    <w:p w14:paraId="2C193A6A" w14:textId="34825733" w:rsidR="00885C26" w:rsidRPr="00695021" w:rsidRDefault="0032462E" w:rsidP="00695021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Poštovani,</w:t>
      </w:r>
    </w:p>
    <w:p w14:paraId="5EE2C461" w14:textId="77777777" w:rsidR="001C4217" w:rsidRPr="00695021" w:rsidRDefault="001C4217" w:rsidP="00AB011E">
      <w:pPr>
        <w:jc w:val="both"/>
        <w:rPr>
          <w:rFonts w:ascii="Tahoma" w:hAnsi="Tahoma" w:cs="Tahoma"/>
          <w:sz w:val="20"/>
          <w:szCs w:val="20"/>
        </w:rPr>
      </w:pPr>
    </w:p>
    <w:p w14:paraId="2F12424C" w14:textId="4CE654DA" w:rsidR="00885C26" w:rsidRDefault="001C4217" w:rsidP="001C1872">
      <w:pPr>
        <w:jc w:val="both"/>
        <w:rPr>
          <w:rFonts w:ascii="Tahoma" w:hAnsi="Tahoma" w:cs="Tahoma"/>
          <w:sz w:val="20"/>
          <w:szCs w:val="20"/>
        </w:rPr>
      </w:pPr>
      <w:r w:rsidRPr="00695021">
        <w:rPr>
          <w:rFonts w:ascii="Tahoma" w:hAnsi="Tahoma" w:cs="Tahoma"/>
          <w:sz w:val="20"/>
          <w:szCs w:val="20"/>
        </w:rPr>
        <w:tab/>
      </w:r>
      <w:r w:rsidR="0032462E">
        <w:rPr>
          <w:rFonts w:ascii="Tahoma" w:hAnsi="Tahoma" w:cs="Tahoma"/>
          <w:sz w:val="20"/>
          <w:szCs w:val="20"/>
        </w:rPr>
        <w:t>S</w:t>
      </w:r>
      <w:r w:rsidR="00F07618">
        <w:rPr>
          <w:rFonts w:ascii="Tahoma" w:hAnsi="Tahoma" w:cs="Tahoma"/>
          <w:sz w:val="20"/>
          <w:szCs w:val="20"/>
        </w:rPr>
        <w:t xml:space="preserve"> obzirom na</w:t>
      </w:r>
      <w:r w:rsidR="00DF0AF3">
        <w:rPr>
          <w:rFonts w:ascii="Tahoma" w:hAnsi="Tahoma" w:cs="Tahoma"/>
          <w:sz w:val="20"/>
          <w:szCs w:val="20"/>
        </w:rPr>
        <w:t xml:space="preserve"> </w:t>
      </w:r>
      <w:r w:rsidR="004E403F">
        <w:rPr>
          <w:rFonts w:ascii="Tahoma" w:hAnsi="Tahoma" w:cs="Tahoma"/>
          <w:sz w:val="20"/>
          <w:szCs w:val="20"/>
        </w:rPr>
        <w:t xml:space="preserve">oštra </w:t>
      </w:r>
      <w:r w:rsidR="00DF0AF3">
        <w:rPr>
          <w:rFonts w:ascii="Tahoma" w:hAnsi="Tahoma" w:cs="Tahoma"/>
          <w:sz w:val="20"/>
          <w:szCs w:val="20"/>
        </w:rPr>
        <w:t>upozorenja inspekcijskih službi i</w:t>
      </w:r>
      <w:r w:rsidR="00F07618">
        <w:rPr>
          <w:rFonts w:ascii="Tahoma" w:hAnsi="Tahoma" w:cs="Tahoma"/>
          <w:sz w:val="20"/>
          <w:szCs w:val="20"/>
        </w:rPr>
        <w:t xml:space="preserve"> uočena </w:t>
      </w:r>
      <w:r w:rsidR="005143CD">
        <w:rPr>
          <w:rFonts w:ascii="Tahoma" w:hAnsi="Tahoma" w:cs="Tahoma"/>
          <w:sz w:val="20"/>
          <w:szCs w:val="20"/>
        </w:rPr>
        <w:t>uobičajena</w:t>
      </w:r>
      <w:r w:rsidR="00F07618">
        <w:rPr>
          <w:rFonts w:ascii="Tahoma" w:hAnsi="Tahoma" w:cs="Tahoma"/>
          <w:sz w:val="20"/>
          <w:szCs w:val="20"/>
        </w:rPr>
        <w:t xml:space="preserve"> postupanja </w:t>
      </w:r>
      <w:r w:rsidR="0038288D">
        <w:rPr>
          <w:rFonts w:ascii="Tahoma" w:hAnsi="Tahoma" w:cs="Tahoma"/>
          <w:sz w:val="20"/>
          <w:szCs w:val="20"/>
        </w:rPr>
        <w:t xml:space="preserve">velikog broja </w:t>
      </w:r>
      <w:r w:rsidR="00F07618">
        <w:rPr>
          <w:rFonts w:ascii="Tahoma" w:hAnsi="Tahoma" w:cs="Tahoma"/>
          <w:sz w:val="20"/>
          <w:szCs w:val="20"/>
        </w:rPr>
        <w:t xml:space="preserve">Vas naših </w:t>
      </w:r>
      <w:r w:rsidR="00DF0AF3">
        <w:rPr>
          <w:rFonts w:ascii="Tahoma" w:hAnsi="Tahoma" w:cs="Tahoma"/>
          <w:sz w:val="20"/>
          <w:szCs w:val="20"/>
        </w:rPr>
        <w:t>poslovnih partnera</w:t>
      </w:r>
      <w:r w:rsidR="00F07618">
        <w:rPr>
          <w:rFonts w:ascii="Tahoma" w:hAnsi="Tahoma" w:cs="Tahoma"/>
          <w:sz w:val="20"/>
          <w:szCs w:val="20"/>
        </w:rPr>
        <w:t xml:space="preserve"> prilikom preuzimanja </w:t>
      </w:r>
      <w:r w:rsidR="00DF0AF3">
        <w:rPr>
          <w:rFonts w:ascii="Tahoma" w:hAnsi="Tahoma" w:cs="Tahoma"/>
          <w:sz w:val="20"/>
          <w:szCs w:val="20"/>
        </w:rPr>
        <w:t xml:space="preserve">pošiljki </w:t>
      </w:r>
      <w:r w:rsidR="00F07618">
        <w:rPr>
          <w:rFonts w:ascii="Tahoma" w:hAnsi="Tahoma" w:cs="Tahoma"/>
          <w:sz w:val="20"/>
          <w:szCs w:val="20"/>
        </w:rPr>
        <w:t>otpada radi njegova prijevoza, zbrinjavanja i obrade</w:t>
      </w:r>
      <w:r w:rsidR="00B56FA9">
        <w:rPr>
          <w:rFonts w:ascii="Tahoma" w:hAnsi="Tahoma" w:cs="Tahoma"/>
          <w:sz w:val="20"/>
          <w:szCs w:val="20"/>
        </w:rPr>
        <w:t xml:space="preserve"> </w:t>
      </w:r>
      <w:r w:rsidR="00362300">
        <w:rPr>
          <w:rFonts w:ascii="Tahoma" w:hAnsi="Tahoma" w:cs="Tahoma"/>
          <w:sz w:val="20"/>
          <w:szCs w:val="20"/>
        </w:rPr>
        <w:t>gled</w:t>
      </w:r>
      <w:r w:rsidR="00DF0AF3">
        <w:rPr>
          <w:rFonts w:ascii="Tahoma" w:hAnsi="Tahoma" w:cs="Tahoma"/>
          <w:sz w:val="20"/>
          <w:szCs w:val="20"/>
        </w:rPr>
        <w:t>e</w:t>
      </w:r>
      <w:r w:rsidR="00B56FA9">
        <w:rPr>
          <w:rFonts w:ascii="Tahoma" w:hAnsi="Tahoma" w:cs="Tahoma"/>
          <w:sz w:val="20"/>
          <w:szCs w:val="20"/>
        </w:rPr>
        <w:t xml:space="preserve"> ne predaje pratećih listova</w:t>
      </w:r>
      <w:r w:rsidR="00DF0AF3">
        <w:rPr>
          <w:rFonts w:ascii="Tahoma" w:hAnsi="Tahoma" w:cs="Tahoma"/>
          <w:sz w:val="20"/>
          <w:szCs w:val="20"/>
        </w:rPr>
        <w:t xml:space="preserve"> uz pošiljke otpada</w:t>
      </w:r>
      <w:r w:rsidR="00F07618">
        <w:rPr>
          <w:rFonts w:ascii="Tahoma" w:hAnsi="Tahoma" w:cs="Tahoma"/>
          <w:sz w:val="20"/>
          <w:szCs w:val="20"/>
        </w:rPr>
        <w:t xml:space="preserve">, </w:t>
      </w:r>
      <w:r w:rsidR="00F07618" w:rsidRPr="00362300">
        <w:rPr>
          <w:rFonts w:ascii="Tahoma" w:hAnsi="Tahoma" w:cs="Tahoma"/>
          <w:b/>
          <w:bCs/>
          <w:sz w:val="20"/>
          <w:szCs w:val="20"/>
        </w:rPr>
        <w:t>s</w:t>
      </w:r>
      <w:r w:rsidR="0032462E" w:rsidRPr="00362300">
        <w:rPr>
          <w:rFonts w:ascii="Tahoma" w:hAnsi="Tahoma" w:cs="Tahoma"/>
          <w:b/>
          <w:bCs/>
          <w:sz w:val="20"/>
          <w:szCs w:val="20"/>
        </w:rPr>
        <w:t xml:space="preserve">krećemo 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>pažnju na</w:t>
      </w:r>
      <w:r w:rsidR="0032462E" w:rsidRPr="00362300">
        <w:rPr>
          <w:rFonts w:ascii="Tahoma" w:hAnsi="Tahoma" w:cs="Tahoma"/>
          <w:b/>
          <w:bCs/>
          <w:sz w:val="20"/>
          <w:szCs w:val="20"/>
        </w:rPr>
        <w:t xml:space="preserve"> Vašu obvezu iz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 xml:space="preserve"> Zakon</w:t>
      </w:r>
      <w:r w:rsidR="0032462E" w:rsidRPr="00362300">
        <w:rPr>
          <w:rFonts w:ascii="Tahoma" w:hAnsi="Tahoma" w:cs="Tahoma"/>
          <w:b/>
          <w:bCs/>
          <w:sz w:val="20"/>
          <w:szCs w:val="20"/>
        </w:rPr>
        <w:t>a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 xml:space="preserve"> o gospodarenju otpadom (NN 84/21)</w:t>
      </w:r>
      <w:r w:rsidRPr="00362300">
        <w:rPr>
          <w:rFonts w:ascii="Tahoma" w:hAnsi="Tahoma" w:cs="Tahoma"/>
          <w:b/>
          <w:bCs/>
          <w:sz w:val="20"/>
          <w:szCs w:val="20"/>
        </w:rPr>
        <w:t xml:space="preserve"> u </w:t>
      </w:r>
      <w:r w:rsidR="0032462E" w:rsidRPr="00362300">
        <w:rPr>
          <w:rFonts w:ascii="Tahoma" w:hAnsi="Tahoma" w:cs="Tahoma"/>
          <w:b/>
          <w:bCs/>
          <w:sz w:val="20"/>
          <w:szCs w:val="20"/>
        </w:rPr>
        <w:t>pogledu</w:t>
      </w:r>
      <w:r w:rsidRPr="0036230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56FA9" w:rsidRPr="00362300">
        <w:rPr>
          <w:rFonts w:ascii="Tahoma" w:hAnsi="Tahoma" w:cs="Tahoma"/>
          <w:b/>
          <w:bCs/>
          <w:sz w:val="20"/>
          <w:szCs w:val="20"/>
        </w:rPr>
        <w:t xml:space="preserve">potrebe </w:t>
      </w:r>
      <w:r w:rsidRPr="00362300">
        <w:rPr>
          <w:rFonts w:ascii="Tahoma" w:hAnsi="Tahoma" w:cs="Tahoma"/>
          <w:b/>
          <w:bCs/>
          <w:sz w:val="20"/>
          <w:szCs w:val="20"/>
        </w:rPr>
        <w:t xml:space="preserve">popunjavanja i predaje pratećih listova </w:t>
      </w:r>
      <w:r w:rsidR="00E82A22" w:rsidRPr="00362300">
        <w:rPr>
          <w:rFonts w:ascii="Tahoma" w:hAnsi="Tahoma" w:cs="Tahoma"/>
          <w:b/>
          <w:bCs/>
          <w:sz w:val="20"/>
          <w:szCs w:val="20"/>
        </w:rPr>
        <w:t xml:space="preserve">(PL-O) </w:t>
      </w:r>
      <w:r w:rsidR="004C4FA0" w:rsidRPr="00362300">
        <w:rPr>
          <w:rFonts w:ascii="Tahoma" w:hAnsi="Tahoma" w:cs="Tahoma"/>
          <w:b/>
          <w:bCs/>
          <w:sz w:val="20"/>
          <w:szCs w:val="20"/>
        </w:rPr>
        <w:t>prilik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 xml:space="preserve">om </w:t>
      </w:r>
      <w:r w:rsidR="00F07618" w:rsidRPr="00362300">
        <w:rPr>
          <w:rFonts w:ascii="Tahoma" w:hAnsi="Tahoma" w:cs="Tahoma"/>
          <w:b/>
          <w:bCs/>
          <w:sz w:val="20"/>
          <w:szCs w:val="20"/>
        </w:rPr>
        <w:t>predaje</w:t>
      </w:r>
      <w:r w:rsidR="00DF0AF3" w:rsidRPr="00362300">
        <w:rPr>
          <w:rFonts w:ascii="Tahoma" w:hAnsi="Tahoma" w:cs="Tahoma"/>
          <w:b/>
          <w:bCs/>
          <w:sz w:val="20"/>
          <w:szCs w:val="20"/>
        </w:rPr>
        <w:t xml:space="preserve"> pošiljki</w:t>
      </w:r>
      <w:r w:rsidR="00F07618" w:rsidRPr="00362300">
        <w:rPr>
          <w:rFonts w:ascii="Tahoma" w:hAnsi="Tahoma" w:cs="Tahoma"/>
          <w:b/>
          <w:bCs/>
          <w:sz w:val="20"/>
          <w:szCs w:val="20"/>
        </w:rPr>
        <w:t xml:space="preserve"> ot</w:t>
      </w:r>
      <w:r w:rsidR="00885C26" w:rsidRPr="00362300">
        <w:rPr>
          <w:rFonts w:ascii="Tahoma" w:hAnsi="Tahoma" w:cs="Tahoma"/>
          <w:b/>
          <w:bCs/>
          <w:sz w:val="20"/>
          <w:szCs w:val="20"/>
        </w:rPr>
        <w:t>pada</w:t>
      </w:r>
      <w:r w:rsidR="00885C26">
        <w:rPr>
          <w:rFonts w:ascii="Tahoma" w:hAnsi="Tahoma" w:cs="Tahoma"/>
          <w:sz w:val="20"/>
          <w:szCs w:val="20"/>
        </w:rPr>
        <w:t xml:space="preserve"> (</w:t>
      </w:r>
      <w:r w:rsidR="00F07618">
        <w:rPr>
          <w:rFonts w:ascii="Tahoma" w:hAnsi="Tahoma" w:cs="Tahoma"/>
          <w:sz w:val="20"/>
          <w:szCs w:val="20"/>
        </w:rPr>
        <w:t xml:space="preserve">vrijedi za </w:t>
      </w:r>
      <w:r w:rsidR="00885C26">
        <w:rPr>
          <w:rFonts w:ascii="Tahoma" w:hAnsi="Tahoma" w:cs="Tahoma"/>
          <w:sz w:val="20"/>
          <w:szCs w:val="20"/>
        </w:rPr>
        <w:t>sve vrste otpada osim miješanog komunalnog otpada</w:t>
      </w:r>
      <w:r w:rsidR="004C4FA0" w:rsidRPr="00695021">
        <w:rPr>
          <w:rFonts w:ascii="Tahoma" w:hAnsi="Tahoma" w:cs="Tahoma"/>
          <w:sz w:val="20"/>
          <w:szCs w:val="20"/>
        </w:rPr>
        <w:t>)</w:t>
      </w:r>
      <w:r w:rsidR="00F07618">
        <w:rPr>
          <w:rFonts w:ascii="Tahoma" w:hAnsi="Tahoma" w:cs="Tahoma"/>
          <w:sz w:val="20"/>
          <w:szCs w:val="20"/>
        </w:rPr>
        <w:t>.</w:t>
      </w:r>
      <w:r w:rsidR="001C1872">
        <w:rPr>
          <w:rFonts w:ascii="Tahoma" w:hAnsi="Tahoma" w:cs="Tahoma"/>
          <w:sz w:val="20"/>
          <w:szCs w:val="20"/>
        </w:rPr>
        <w:t xml:space="preserve"> </w:t>
      </w:r>
      <w:r w:rsidR="00362300">
        <w:rPr>
          <w:rFonts w:ascii="Tahoma" w:hAnsi="Tahoma" w:cs="Tahoma"/>
          <w:sz w:val="20"/>
          <w:szCs w:val="20"/>
        </w:rPr>
        <w:t>Naime,</w:t>
      </w:r>
      <w:r w:rsidR="00B56FA9">
        <w:rPr>
          <w:rFonts w:ascii="Tahoma" w:hAnsi="Tahoma" w:cs="Tahoma"/>
          <w:sz w:val="20"/>
          <w:szCs w:val="20"/>
        </w:rPr>
        <w:t xml:space="preserve"> </w:t>
      </w:r>
      <w:r w:rsidR="00B56FA9" w:rsidRPr="00362300">
        <w:rPr>
          <w:rFonts w:ascii="Tahoma" w:hAnsi="Tahoma" w:cs="Tahoma"/>
          <w:b/>
          <w:bCs/>
          <w:sz w:val="20"/>
          <w:szCs w:val="20"/>
        </w:rPr>
        <w:t>Z</w:t>
      </w:r>
      <w:r w:rsidR="00F07618" w:rsidRPr="00362300">
        <w:rPr>
          <w:rFonts w:ascii="Tahoma" w:hAnsi="Tahoma" w:cs="Tahoma"/>
          <w:b/>
          <w:bCs/>
          <w:sz w:val="20"/>
          <w:szCs w:val="20"/>
        </w:rPr>
        <w:t>akon o gospodarenju otpadom (</w:t>
      </w:r>
      <w:r w:rsidR="00362300" w:rsidRPr="00362300">
        <w:rPr>
          <w:rFonts w:ascii="Tahoma" w:hAnsi="Tahoma" w:cs="Tahoma"/>
          <w:b/>
          <w:bCs/>
          <w:sz w:val="20"/>
          <w:szCs w:val="20"/>
        </w:rPr>
        <w:t>NN</w:t>
      </w:r>
      <w:r w:rsidR="00F07618" w:rsidRPr="00362300">
        <w:rPr>
          <w:rFonts w:ascii="Tahoma" w:hAnsi="Tahoma" w:cs="Tahoma"/>
          <w:b/>
          <w:bCs/>
          <w:sz w:val="20"/>
          <w:szCs w:val="20"/>
        </w:rPr>
        <w:t xml:space="preserve"> 84/21) </w:t>
      </w:r>
      <w:r w:rsidR="001C1872" w:rsidRPr="00362300">
        <w:rPr>
          <w:rFonts w:ascii="Tahoma" w:hAnsi="Tahoma" w:cs="Tahoma"/>
          <w:b/>
          <w:bCs/>
          <w:sz w:val="20"/>
          <w:szCs w:val="20"/>
        </w:rPr>
        <w:t xml:space="preserve">u članku 24. </w:t>
      </w:r>
      <w:r w:rsidR="00DF0AF3" w:rsidRPr="00362300">
        <w:rPr>
          <w:rFonts w:ascii="Tahoma" w:hAnsi="Tahoma" w:cs="Tahoma"/>
          <w:b/>
          <w:bCs/>
          <w:sz w:val="20"/>
          <w:szCs w:val="20"/>
        </w:rPr>
        <w:t xml:space="preserve">između ostalog </w:t>
      </w:r>
      <w:r w:rsidR="0032462E" w:rsidRPr="00362300">
        <w:rPr>
          <w:rFonts w:ascii="Tahoma" w:hAnsi="Tahoma" w:cs="Tahoma"/>
          <w:b/>
          <w:bCs/>
          <w:sz w:val="20"/>
          <w:szCs w:val="20"/>
        </w:rPr>
        <w:t>određuje</w:t>
      </w:r>
      <w:r w:rsidR="0032462E">
        <w:rPr>
          <w:rFonts w:ascii="Tahoma" w:hAnsi="Tahoma" w:cs="Tahoma"/>
          <w:sz w:val="20"/>
          <w:szCs w:val="20"/>
        </w:rPr>
        <w:t xml:space="preserve"> </w:t>
      </w:r>
      <w:r w:rsidR="00DF0AF3">
        <w:rPr>
          <w:rFonts w:ascii="Tahoma" w:hAnsi="Tahoma" w:cs="Tahoma"/>
          <w:sz w:val="20"/>
          <w:szCs w:val="20"/>
        </w:rPr>
        <w:t xml:space="preserve">i </w:t>
      </w:r>
      <w:r w:rsidR="0032462E">
        <w:rPr>
          <w:rFonts w:ascii="Tahoma" w:hAnsi="Tahoma" w:cs="Tahoma"/>
          <w:sz w:val="20"/>
          <w:szCs w:val="20"/>
        </w:rPr>
        <w:t>slijedeće:</w:t>
      </w:r>
    </w:p>
    <w:p w14:paraId="013B96D9" w14:textId="5507EFC2" w:rsidR="00885C26" w:rsidRPr="00DF0AF3" w:rsidRDefault="00DF0AF3" w:rsidP="001C1872">
      <w:pPr>
        <w:pStyle w:val="box468252"/>
        <w:shd w:val="clear" w:color="auto" w:fill="FFFFFF"/>
        <w:spacing w:before="34" w:beforeAutospacing="0" w:after="48" w:afterAutospacing="0"/>
        <w:jc w:val="both"/>
        <w:textAlignment w:val="baseline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>„</w:t>
      </w:r>
      <w:r w:rsidR="00885C26" w:rsidRPr="00DF0AF3">
        <w:rPr>
          <w:rFonts w:ascii="Tahoma" w:eastAsia="Calibri" w:hAnsi="Tahoma" w:cs="Tahoma"/>
          <w:sz w:val="20"/>
          <w:szCs w:val="20"/>
          <w:lang w:eastAsia="en-US"/>
        </w:rPr>
        <w:t>Članak 24.</w:t>
      </w:r>
    </w:p>
    <w:p w14:paraId="6616AA64" w14:textId="77777777" w:rsidR="00885C26" w:rsidRPr="00DF0AF3" w:rsidRDefault="00885C26" w:rsidP="001C1872">
      <w:pPr>
        <w:pStyle w:val="box46825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Tahoma" w:eastAsia="Calibri" w:hAnsi="Tahoma" w:cs="Tahoma"/>
          <w:sz w:val="20"/>
          <w:szCs w:val="20"/>
          <w:lang w:eastAsia="en-US"/>
        </w:rPr>
      </w:pPr>
      <w:r w:rsidRPr="00DF0AF3">
        <w:rPr>
          <w:rFonts w:ascii="Tahoma" w:eastAsia="Calibri" w:hAnsi="Tahoma" w:cs="Tahoma"/>
          <w:sz w:val="20"/>
          <w:szCs w:val="20"/>
          <w:lang w:eastAsia="en-US"/>
        </w:rPr>
        <w:t xml:space="preserve">(1) </w:t>
      </w:r>
      <w:r w:rsidRPr="005143CD">
        <w:rPr>
          <w:rFonts w:ascii="Tahoma" w:eastAsia="Calibri" w:hAnsi="Tahoma" w:cs="Tahoma"/>
          <w:b/>
          <w:bCs/>
          <w:sz w:val="20"/>
          <w:szCs w:val="20"/>
          <w:lang w:eastAsia="en-US"/>
        </w:rPr>
        <w:t>Posjednik otpada koji predaje pošiljku otpada dužan je uz pošiljku otpada osobi koja preuzima otpad predati ispunjeni pisani ili elektronički Prateći list</w:t>
      </w:r>
      <w:r w:rsidRPr="00DF0AF3">
        <w:rPr>
          <w:rFonts w:ascii="Tahoma" w:eastAsia="Calibri" w:hAnsi="Tahoma" w:cs="Tahoma"/>
          <w:sz w:val="20"/>
          <w:szCs w:val="20"/>
          <w:lang w:eastAsia="en-US"/>
        </w:rPr>
        <w:t xml:space="preserve"> koji sadrži podatke o otpadu i osobama uključenim u gospodarenje tim otpadom.</w:t>
      </w:r>
    </w:p>
    <w:p w14:paraId="0E93BAF0" w14:textId="77777777" w:rsidR="00885C26" w:rsidRPr="00DF0AF3" w:rsidRDefault="00885C26" w:rsidP="001C1872">
      <w:pPr>
        <w:pStyle w:val="box46825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Tahoma" w:eastAsia="Calibri" w:hAnsi="Tahoma" w:cs="Tahoma"/>
          <w:sz w:val="20"/>
          <w:szCs w:val="20"/>
          <w:lang w:eastAsia="en-US"/>
        </w:rPr>
      </w:pPr>
      <w:r w:rsidRPr="00DF0AF3">
        <w:rPr>
          <w:rFonts w:ascii="Tahoma" w:eastAsia="Calibri" w:hAnsi="Tahoma" w:cs="Tahoma"/>
          <w:sz w:val="20"/>
          <w:szCs w:val="20"/>
          <w:lang w:eastAsia="en-US"/>
        </w:rPr>
        <w:t>(2) Iznimno od odredbe stavka 1. ovoga članka, posjednik otpada nije dužan uz pošiljku otpada predati prateći list u sljedećim slučajevima:</w:t>
      </w:r>
    </w:p>
    <w:p w14:paraId="54774AC0" w14:textId="77777777" w:rsidR="00885C26" w:rsidRPr="00DF0AF3" w:rsidRDefault="00885C26" w:rsidP="001C1872">
      <w:pPr>
        <w:pStyle w:val="box46825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Tahoma" w:eastAsia="Calibri" w:hAnsi="Tahoma" w:cs="Tahoma"/>
          <w:sz w:val="20"/>
          <w:szCs w:val="20"/>
          <w:lang w:eastAsia="en-US"/>
        </w:rPr>
      </w:pPr>
      <w:r w:rsidRPr="00DF0AF3">
        <w:rPr>
          <w:rFonts w:ascii="Tahoma" w:eastAsia="Calibri" w:hAnsi="Tahoma" w:cs="Tahoma"/>
          <w:sz w:val="20"/>
          <w:szCs w:val="20"/>
          <w:lang w:eastAsia="en-US"/>
        </w:rPr>
        <w:t>1. ako je korisnik javne usluge:</w:t>
      </w:r>
    </w:p>
    <w:p w14:paraId="7F7B7F1D" w14:textId="535BC387" w:rsidR="00885C26" w:rsidRPr="00DF0AF3" w:rsidRDefault="00885C26" w:rsidP="001C1872">
      <w:pPr>
        <w:pStyle w:val="box46825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Tahoma" w:eastAsia="Calibri" w:hAnsi="Tahoma" w:cs="Tahoma"/>
          <w:sz w:val="20"/>
          <w:szCs w:val="20"/>
          <w:lang w:eastAsia="en-US"/>
        </w:rPr>
      </w:pPr>
      <w:r w:rsidRPr="00DF0AF3">
        <w:rPr>
          <w:rFonts w:ascii="Tahoma" w:eastAsia="Calibri" w:hAnsi="Tahoma" w:cs="Tahoma"/>
          <w:sz w:val="20"/>
          <w:szCs w:val="20"/>
          <w:lang w:eastAsia="en-US"/>
        </w:rPr>
        <w:t>– fizička osoba (građanin) i predaje pošiljku otpada davatelju javne usluge</w:t>
      </w:r>
    </w:p>
    <w:p w14:paraId="0125E231" w14:textId="77777777" w:rsidR="005143CD" w:rsidRDefault="00885C26" w:rsidP="001C1872">
      <w:pPr>
        <w:pStyle w:val="box46825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Tahoma" w:eastAsia="Calibri" w:hAnsi="Tahoma" w:cs="Tahoma"/>
          <w:sz w:val="20"/>
          <w:szCs w:val="20"/>
          <w:lang w:eastAsia="en-US"/>
        </w:rPr>
      </w:pPr>
      <w:r w:rsidRPr="00DF0AF3">
        <w:rPr>
          <w:rFonts w:ascii="Tahoma" w:eastAsia="Calibri" w:hAnsi="Tahoma" w:cs="Tahoma"/>
          <w:sz w:val="20"/>
          <w:szCs w:val="20"/>
          <w:lang w:eastAsia="en-US"/>
        </w:rPr>
        <w:t>– pravna osoba ili fizička osoba – obrtnik i predaje pošiljku miješanoga komunalnog otpada davatelju javne usluge</w:t>
      </w:r>
      <w:r w:rsidR="005143CD">
        <w:rPr>
          <w:rFonts w:ascii="Tahoma" w:eastAsia="Calibri" w:hAnsi="Tahoma" w:cs="Tahoma"/>
          <w:sz w:val="20"/>
          <w:szCs w:val="20"/>
          <w:lang w:eastAsia="en-US"/>
        </w:rPr>
        <w:t>…..</w:t>
      </w:r>
    </w:p>
    <w:p w14:paraId="3FC873CC" w14:textId="1A7D6AAD" w:rsidR="00885C26" w:rsidRPr="00DF0AF3" w:rsidRDefault="005143CD" w:rsidP="001C1872">
      <w:pPr>
        <w:pStyle w:val="box46825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Tahoma" w:eastAsia="Calibri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(3) </w:t>
      </w:r>
      <w:r w:rsidRPr="005143CD">
        <w:rPr>
          <w:rFonts w:ascii="Tahoma" w:eastAsia="Calibri" w:hAnsi="Tahoma" w:cs="Tahoma"/>
          <w:b/>
          <w:bCs/>
          <w:sz w:val="20"/>
          <w:szCs w:val="20"/>
          <w:lang w:eastAsia="en-US"/>
        </w:rPr>
        <w:t>Osoba koja prevozi otpad dužna je uz pošiljku otpada imati ispunjeni i ovjereni Prateći list</w:t>
      </w: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>.</w:t>
      </w:r>
      <w:r w:rsidR="00DF0AF3" w:rsidRPr="005143CD">
        <w:rPr>
          <w:rFonts w:ascii="Tahoma" w:eastAsia="Calibri" w:hAnsi="Tahoma" w:cs="Tahoma"/>
          <w:b/>
          <w:bCs/>
          <w:sz w:val="20"/>
          <w:szCs w:val="20"/>
          <w:lang w:eastAsia="en-US"/>
        </w:rPr>
        <w:t>“</w:t>
      </w:r>
    </w:p>
    <w:p w14:paraId="477644BB" w14:textId="7CC20D09" w:rsidR="001C4217" w:rsidRPr="004E403F" w:rsidRDefault="00362300" w:rsidP="001C1872">
      <w:pPr>
        <w:jc w:val="both"/>
        <w:rPr>
          <w:rFonts w:ascii="Tahoma" w:hAnsi="Tahoma" w:cs="Tahoma"/>
          <w:bCs/>
          <w:sz w:val="20"/>
          <w:szCs w:val="20"/>
        </w:rPr>
      </w:pPr>
      <w:bookmarkStart w:id="0" w:name="_Hlk105674817"/>
      <w:r>
        <w:rPr>
          <w:rFonts w:ascii="Tahoma" w:hAnsi="Tahoma" w:cs="Tahoma"/>
          <w:sz w:val="20"/>
          <w:szCs w:val="20"/>
        </w:rPr>
        <w:t xml:space="preserve">Zakon o </w:t>
      </w:r>
      <w:r w:rsidR="00B56FA9">
        <w:rPr>
          <w:rFonts w:ascii="Tahoma" w:hAnsi="Tahoma" w:cs="Tahoma"/>
          <w:sz w:val="20"/>
          <w:szCs w:val="20"/>
        </w:rPr>
        <w:t xml:space="preserve">gospodarenju otpadom (NN 84/21) </w:t>
      </w:r>
      <w:r>
        <w:rPr>
          <w:rFonts w:ascii="Tahoma" w:hAnsi="Tahoma" w:cs="Tahoma"/>
          <w:sz w:val="20"/>
          <w:szCs w:val="20"/>
        </w:rPr>
        <w:t xml:space="preserve">u članku 164. </w:t>
      </w:r>
      <w:r w:rsidR="00B56FA9">
        <w:rPr>
          <w:rFonts w:ascii="Tahoma" w:hAnsi="Tahoma" w:cs="Tahoma"/>
          <w:sz w:val="20"/>
          <w:szCs w:val="20"/>
        </w:rPr>
        <w:t>stavku 1.</w:t>
      </w:r>
      <w:r w:rsidR="004E403F">
        <w:rPr>
          <w:rFonts w:ascii="Tahoma" w:hAnsi="Tahoma" w:cs="Tahoma"/>
          <w:sz w:val="20"/>
          <w:szCs w:val="20"/>
        </w:rPr>
        <w:t xml:space="preserve"> i 2.</w:t>
      </w:r>
      <w:r w:rsidR="00B56FA9">
        <w:rPr>
          <w:rFonts w:ascii="Tahoma" w:hAnsi="Tahoma" w:cs="Tahoma"/>
          <w:sz w:val="20"/>
          <w:szCs w:val="20"/>
        </w:rPr>
        <w:t xml:space="preserve"> točci 5. određ</w:t>
      </w:r>
      <w:r w:rsidR="004E403F">
        <w:rPr>
          <w:rFonts w:ascii="Tahoma" w:hAnsi="Tahoma" w:cs="Tahoma"/>
          <w:sz w:val="20"/>
          <w:szCs w:val="20"/>
        </w:rPr>
        <w:t>uje da</w:t>
      </w:r>
      <w:r w:rsidR="00B56FA9">
        <w:rPr>
          <w:rFonts w:ascii="Tahoma" w:hAnsi="Tahoma" w:cs="Tahoma"/>
          <w:sz w:val="20"/>
          <w:szCs w:val="20"/>
        </w:rPr>
        <w:t xml:space="preserve"> će se novčanom kaznom u iznosu od 5</w:t>
      </w:r>
      <w:r w:rsidR="004E403F">
        <w:rPr>
          <w:rFonts w:ascii="Tahoma" w:hAnsi="Tahoma" w:cs="Tahoma"/>
          <w:sz w:val="20"/>
          <w:szCs w:val="20"/>
        </w:rPr>
        <w:t>.</w:t>
      </w:r>
      <w:r w:rsidR="00B56FA9">
        <w:rPr>
          <w:rFonts w:ascii="Tahoma" w:hAnsi="Tahoma" w:cs="Tahoma"/>
          <w:sz w:val="20"/>
          <w:szCs w:val="20"/>
        </w:rPr>
        <w:t>000,00 do 50.000,00 kuna kazniti za prekršaj pravna osoba</w:t>
      </w:r>
      <w:r w:rsidR="004E403F">
        <w:rPr>
          <w:rFonts w:ascii="Tahoma" w:hAnsi="Tahoma" w:cs="Tahoma"/>
          <w:sz w:val="20"/>
          <w:szCs w:val="20"/>
        </w:rPr>
        <w:t xml:space="preserve"> </w:t>
      </w:r>
      <w:r w:rsidR="00B56FA9">
        <w:rPr>
          <w:rFonts w:ascii="Tahoma" w:hAnsi="Tahoma" w:cs="Tahoma"/>
          <w:sz w:val="20"/>
          <w:szCs w:val="20"/>
        </w:rPr>
        <w:t xml:space="preserve"> </w:t>
      </w:r>
      <w:r w:rsidR="00DF0AF3">
        <w:rPr>
          <w:rFonts w:ascii="Tahoma" w:hAnsi="Tahoma" w:cs="Tahoma"/>
          <w:sz w:val="20"/>
          <w:szCs w:val="20"/>
        </w:rPr>
        <w:t xml:space="preserve">i odgovorna osoba u pravnoj osobi </w:t>
      </w:r>
      <w:bookmarkEnd w:id="0"/>
      <w:r w:rsidR="00B56FA9">
        <w:rPr>
          <w:rFonts w:ascii="Tahoma" w:hAnsi="Tahoma" w:cs="Tahoma"/>
          <w:sz w:val="20"/>
          <w:szCs w:val="20"/>
        </w:rPr>
        <w:t>koja je posjednik otpada koji je predao pošiljku otpada i nije uz pošiljku otpada osobi koja je preuzela otpad predao ispunjeni pisani ili elektronički Prateći list ili Prateći list koji je predao nije sadržavao podatke o otpadu i osobama uključenim u gospodarenje tim otpadom</w:t>
      </w:r>
      <w:r w:rsidR="00DF0AF3">
        <w:rPr>
          <w:rFonts w:ascii="Tahoma" w:hAnsi="Tahoma" w:cs="Tahoma"/>
          <w:sz w:val="20"/>
          <w:szCs w:val="20"/>
        </w:rPr>
        <w:t>.</w:t>
      </w:r>
      <w:r w:rsidR="005143C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Također, u</w:t>
      </w:r>
      <w:r w:rsidR="004E403F">
        <w:rPr>
          <w:rFonts w:ascii="Tahoma" w:hAnsi="Tahoma" w:cs="Tahoma"/>
          <w:sz w:val="20"/>
          <w:szCs w:val="20"/>
        </w:rPr>
        <w:t xml:space="preserve"> članku 164. Zakon o gospodarenju otpadom (NN 84/21) stavku 1. i 2. točci 6. određ</w:t>
      </w:r>
      <w:r>
        <w:rPr>
          <w:rFonts w:ascii="Tahoma" w:hAnsi="Tahoma" w:cs="Tahoma"/>
          <w:sz w:val="20"/>
          <w:szCs w:val="20"/>
        </w:rPr>
        <w:t xml:space="preserve">eno </w:t>
      </w:r>
      <w:r w:rsidR="004E403F">
        <w:rPr>
          <w:rFonts w:ascii="Tahoma" w:hAnsi="Tahoma" w:cs="Tahoma"/>
          <w:sz w:val="20"/>
          <w:szCs w:val="20"/>
        </w:rPr>
        <w:t xml:space="preserve">je da će se </w:t>
      </w:r>
      <w:r>
        <w:rPr>
          <w:rFonts w:ascii="Tahoma" w:hAnsi="Tahoma" w:cs="Tahoma"/>
          <w:sz w:val="20"/>
          <w:szCs w:val="20"/>
        </w:rPr>
        <w:t xml:space="preserve">istom visinom </w:t>
      </w:r>
      <w:r w:rsidR="004E403F">
        <w:rPr>
          <w:rFonts w:ascii="Tahoma" w:hAnsi="Tahoma" w:cs="Tahoma"/>
          <w:sz w:val="20"/>
          <w:szCs w:val="20"/>
        </w:rPr>
        <w:t>novčan</w:t>
      </w:r>
      <w:r>
        <w:rPr>
          <w:rFonts w:ascii="Tahoma" w:hAnsi="Tahoma" w:cs="Tahoma"/>
          <w:sz w:val="20"/>
          <w:szCs w:val="20"/>
        </w:rPr>
        <w:t>e kazne kaz</w:t>
      </w:r>
      <w:r w:rsidR="004E403F">
        <w:rPr>
          <w:rFonts w:ascii="Tahoma" w:hAnsi="Tahoma" w:cs="Tahoma"/>
          <w:sz w:val="20"/>
          <w:szCs w:val="20"/>
        </w:rPr>
        <w:t>niti za prekršaj pravna osoba  i odgovorna osoba u pravnoj osobi koja je prevozila otpad i uz pošiljku otpada nije imala ispunjeni i ovjereni Prateći list</w:t>
      </w:r>
    </w:p>
    <w:p w14:paraId="1F3782B1" w14:textId="4A14478C" w:rsidR="002F44F9" w:rsidRPr="00DF0AF3" w:rsidRDefault="001C4217" w:rsidP="001C1872">
      <w:pPr>
        <w:jc w:val="both"/>
        <w:rPr>
          <w:rFonts w:ascii="Tahoma" w:hAnsi="Tahoma" w:cs="Tahoma"/>
          <w:sz w:val="20"/>
          <w:szCs w:val="20"/>
        </w:rPr>
      </w:pPr>
      <w:r w:rsidRPr="00695021">
        <w:rPr>
          <w:rFonts w:ascii="Tahoma" w:hAnsi="Tahoma" w:cs="Tahoma"/>
          <w:b/>
          <w:sz w:val="20"/>
          <w:szCs w:val="20"/>
        </w:rPr>
        <w:tab/>
      </w:r>
      <w:r w:rsidR="005143CD">
        <w:rPr>
          <w:rFonts w:ascii="Tahoma" w:hAnsi="Tahoma" w:cs="Tahoma"/>
          <w:b/>
          <w:sz w:val="20"/>
          <w:szCs w:val="20"/>
        </w:rPr>
        <w:t xml:space="preserve">Kako se ne bi </w:t>
      </w:r>
      <w:r w:rsidR="0038288D">
        <w:rPr>
          <w:rFonts w:ascii="Tahoma" w:hAnsi="Tahoma" w:cs="Tahoma"/>
          <w:b/>
          <w:sz w:val="20"/>
          <w:szCs w:val="20"/>
        </w:rPr>
        <w:t xml:space="preserve">međusobno </w:t>
      </w:r>
      <w:r w:rsidR="005143CD">
        <w:rPr>
          <w:rFonts w:ascii="Tahoma" w:hAnsi="Tahoma" w:cs="Tahoma"/>
          <w:b/>
          <w:sz w:val="20"/>
          <w:szCs w:val="20"/>
        </w:rPr>
        <w:t xml:space="preserve">izlagali </w:t>
      </w:r>
      <w:r w:rsidR="0038288D">
        <w:rPr>
          <w:rFonts w:ascii="Tahoma" w:hAnsi="Tahoma" w:cs="Tahoma"/>
          <w:b/>
          <w:sz w:val="20"/>
          <w:szCs w:val="20"/>
        </w:rPr>
        <w:t xml:space="preserve">zakonom predviđenim </w:t>
      </w:r>
      <w:r w:rsidR="005143CD">
        <w:rPr>
          <w:rFonts w:ascii="Tahoma" w:hAnsi="Tahoma" w:cs="Tahoma"/>
          <w:b/>
          <w:sz w:val="20"/>
          <w:szCs w:val="20"/>
        </w:rPr>
        <w:t>prekršaj</w:t>
      </w:r>
      <w:r w:rsidR="0038288D">
        <w:rPr>
          <w:rFonts w:ascii="Tahoma" w:hAnsi="Tahoma" w:cs="Tahoma"/>
          <w:b/>
          <w:sz w:val="20"/>
          <w:szCs w:val="20"/>
        </w:rPr>
        <w:t>nim situacijama</w:t>
      </w:r>
      <w:r w:rsidR="005143CD">
        <w:rPr>
          <w:rFonts w:ascii="Tahoma" w:hAnsi="Tahoma" w:cs="Tahoma"/>
          <w:b/>
          <w:sz w:val="20"/>
          <w:szCs w:val="20"/>
        </w:rPr>
        <w:t xml:space="preserve">, pravovremeno Vas upozoravamo da od 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 xml:space="preserve">01.08.2022. GKP ČAKOM d.o.o. neće </w:t>
      </w:r>
      <w:r w:rsidR="005143CD" w:rsidRPr="0038288D">
        <w:rPr>
          <w:rFonts w:ascii="Tahoma" w:hAnsi="Tahoma" w:cs="Tahoma"/>
          <w:b/>
          <w:bCs/>
          <w:sz w:val="20"/>
          <w:szCs w:val="20"/>
        </w:rPr>
        <w:t>preuzimati pošiljke otpada radi prijevoza, zbrinjavanja i obrade</w:t>
      </w:r>
      <w:r w:rsidR="0038288D" w:rsidRPr="0038288D">
        <w:rPr>
          <w:rFonts w:ascii="Tahoma" w:hAnsi="Tahoma" w:cs="Tahoma"/>
          <w:b/>
          <w:bCs/>
          <w:sz w:val="20"/>
          <w:szCs w:val="20"/>
        </w:rPr>
        <w:t xml:space="preserve"> bez 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>pripremljen</w:t>
      </w:r>
      <w:r w:rsidR="0038288D" w:rsidRPr="0038288D">
        <w:rPr>
          <w:rFonts w:ascii="Tahoma" w:hAnsi="Tahoma" w:cs="Tahoma"/>
          <w:b/>
          <w:bCs/>
          <w:sz w:val="20"/>
          <w:szCs w:val="20"/>
        </w:rPr>
        <w:t>og i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 xml:space="preserve"> pravilno ispunjen</w:t>
      </w:r>
      <w:r w:rsidR="0038288D">
        <w:rPr>
          <w:rFonts w:ascii="Tahoma" w:hAnsi="Tahoma" w:cs="Tahoma"/>
          <w:b/>
          <w:bCs/>
          <w:sz w:val="20"/>
          <w:szCs w:val="20"/>
        </w:rPr>
        <w:t>og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8288D" w:rsidRPr="0038288D">
        <w:rPr>
          <w:rFonts w:ascii="Tahoma" w:hAnsi="Tahoma" w:cs="Tahoma"/>
          <w:b/>
          <w:bCs/>
          <w:sz w:val="20"/>
          <w:szCs w:val="20"/>
        </w:rPr>
        <w:t>pratećeg lista (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>PL-O</w:t>
      </w:r>
      <w:r w:rsidR="0038288D" w:rsidRPr="0038288D">
        <w:rPr>
          <w:rFonts w:ascii="Tahoma" w:hAnsi="Tahoma" w:cs="Tahoma"/>
          <w:b/>
          <w:bCs/>
          <w:sz w:val="20"/>
          <w:szCs w:val="20"/>
        </w:rPr>
        <w:t>)</w:t>
      </w:r>
      <w:r w:rsidR="00E82A22" w:rsidRPr="0038288D">
        <w:rPr>
          <w:rFonts w:ascii="Tahoma" w:hAnsi="Tahoma" w:cs="Tahoma"/>
          <w:b/>
          <w:bCs/>
          <w:sz w:val="20"/>
          <w:szCs w:val="20"/>
        </w:rPr>
        <w:t xml:space="preserve"> za otpad</w:t>
      </w:r>
      <w:r w:rsidR="00E82A22" w:rsidRPr="00DF0AF3">
        <w:rPr>
          <w:rFonts w:ascii="Tahoma" w:hAnsi="Tahoma" w:cs="Tahoma"/>
          <w:sz w:val="20"/>
          <w:szCs w:val="20"/>
        </w:rPr>
        <w:t>.</w:t>
      </w:r>
    </w:p>
    <w:p w14:paraId="2F9D8217" w14:textId="77777777" w:rsidR="00E82A22" w:rsidRPr="00DF0AF3" w:rsidRDefault="00E82A22" w:rsidP="001C1872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DF0A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1F0603E" w14:textId="19D49582" w:rsidR="004C4FA0" w:rsidRPr="00DF0AF3" w:rsidRDefault="002F44F9" w:rsidP="00AB011E">
      <w:pPr>
        <w:jc w:val="both"/>
        <w:rPr>
          <w:rFonts w:ascii="Tahoma" w:hAnsi="Tahoma" w:cs="Tahoma"/>
          <w:sz w:val="20"/>
          <w:szCs w:val="20"/>
        </w:rPr>
      </w:pPr>
      <w:r w:rsidRPr="00DF0AF3">
        <w:rPr>
          <w:rFonts w:ascii="Tahoma" w:hAnsi="Tahoma" w:cs="Tahoma"/>
          <w:color w:val="000000"/>
          <w:sz w:val="20"/>
          <w:szCs w:val="20"/>
        </w:rPr>
        <w:tab/>
      </w:r>
      <w:r w:rsidR="0038288D">
        <w:rPr>
          <w:rFonts w:ascii="Tahoma" w:hAnsi="Tahoma" w:cs="Tahoma"/>
          <w:color w:val="000000"/>
          <w:sz w:val="20"/>
          <w:szCs w:val="20"/>
        </w:rPr>
        <w:t>Molimo za razumijevanje</w:t>
      </w:r>
      <w:r w:rsidR="004C4FA0" w:rsidRPr="00DF0AF3">
        <w:rPr>
          <w:rFonts w:ascii="Tahoma" w:hAnsi="Tahoma" w:cs="Tahoma"/>
          <w:sz w:val="20"/>
          <w:szCs w:val="20"/>
        </w:rPr>
        <w:t>!</w:t>
      </w:r>
    </w:p>
    <w:p w14:paraId="7DA8CD36" w14:textId="77777777" w:rsidR="004C4FA0" w:rsidRPr="00DF0AF3" w:rsidRDefault="004C4FA0" w:rsidP="0049459D">
      <w:pPr>
        <w:rPr>
          <w:rFonts w:ascii="Tahoma" w:hAnsi="Tahoma" w:cs="Tahoma"/>
          <w:sz w:val="20"/>
          <w:szCs w:val="20"/>
        </w:rPr>
      </w:pPr>
    </w:p>
    <w:p w14:paraId="4FD594A4" w14:textId="77777777" w:rsidR="004C4FA0" w:rsidRPr="00DF0AF3" w:rsidRDefault="004C4FA0" w:rsidP="0038288D">
      <w:pPr>
        <w:ind w:firstLine="708"/>
        <w:rPr>
          <w:rFonts w:ascii="Tahoma" w:hAnsi="Tahoma" w:cs="Tahoma"/>
          <w:sz w:val="20"/>
          <w:szCs w:val="20"/>
        </w:rPr>
      </w:pPr>
      <w:r w:rsidRPr="00DF0AF3">
        <w:rPr>
          <w:rFonts w:ascii="Tahoma" w:hAnsi="Tahoma" w:cs="Tahoma"/>
          <w:sz w:val="20"/>
          <w:szCs w:val="20"/>
        </w:rPr>
        <w:t>S poštovanjem,</w:t>
      </w:r>
    </w:p>
    <w:p w14:paraId="5298BC59" w14:textId="77777777" w:rsidR="00A84A2C" w:rsidRPr="00DF0AF3" w:rsidRDefault="00A84A2C" w:rsidP="0049459D">
      <w:pPr>
        <w:rPr>
          <w:rFonts w:ascii="Tahoma" w:hAnsi="Tahoma" w:cs="Tahoma"/>
          <w:b/>
          <w:sz w:val="20"/>
          <w:szCs w:val="20"/>
        </w:rPr>
      </w:pPr>
    </w:p>
    <w:p w14:paraId="487E805E" w14:textId="77777777" w:rsidR="004C4FA0" w:rsidRPr="00DF0AF3" w:rsidRDefault="00695021" w:rsidP="00695021">
      <w:pPr>
        <w:jc w:val="right"/>
        <w:rPr>
          <w:rFonts w:ascii="Tahoma" w:hAnsi="Tahoma" w:cs="Tahoma"/>
          <w:b/>
          <w:sz w:val="20"/>
          <w:szCs w:val="20"/>
        </w:rPr>
      </w:pPr>
      <w:r w:rsidRPr="00DF0AF3">
        <w:rPr>
          <w:rFonts w:ascii="Tahoma" w:hAnsi="Tahoma" w:cs="Tahoma"/>
          <w:b/>
          <w:sz w:val="20"/>
          <w:szCs w:val="20"/>
        </w:rPr>
        <w:t>GKP ČAKOM</w:t>
      </w:r>
      <w:r w:rsidR="004C4FA0" w:rsidRPr="00DF0AF3">
        <w:rPr>
          <w:rFonts w:ascii="Tahoma" w:hAnsi="Tahoma" w:cs="Tahoma"/>
          <w:b/>
          <w:sz w:val="20"/>
          <w:szCs w:val="20"/>
        </w:rPr>
        <w:t xml:space="preserve"> d.o.o.</w:t>
      </w:r>
    </w:p>
    <w:sectPr w:rsidR="004C4FA0" w:rsidRPr="00DF0AF3" w:rsidSect="00F6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1CAD"/>
    <w:multiLevelType w:val="hybridMultilevel"/>
    <w:tmpl w:val="C37AC62A"/>
    <w:lvl w:ilvl="0" w:tplc="A3B023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1218A"/>
    <w:multiLevelType w:val="hybridMultilevel"/>
    <w:tmpl w:val="9C08440A"/>
    <w:lvl w:ilvl="0" w:tplc="897CF0E2">
      <w:numFmt w:val="bullet"/>
      <w:lvlText w:val="-"/>
      <w:lvlJc w:val="left"/>
      <w:pPr>
        <w:ind w:left="6732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765D20E1"/>
    <w:multiLevelType w:val="hybridMultilevel"/>
    <w:tmpl w:val="B170A322"/>
    <w:lvl w:ilvl="0" w:tplc="FBDEFE6A">
      <w:numFmt w:val="bullet"/>
      <w:lvlText w:val="-"/>
      <w:lvlJc w:val="left"/>
      <w:pPr>
        <w:ind w:left="744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1801919062">
    <w:abstractNumId w:val="0"/>
  </w:num>
  <w:num w:numId="2" w16cid:durableId="1552302293">
    <w:abstractNumId w:val="1"/>
  </w:num>
  <w:num w:numId="3" w16cid:durableId="1984850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2C"/>
    <w:rsid w:val="000C296E"/>
    <w:rsid w:val="00133596"/>
    <w:rsid w:val="001C1872"/>
    <w:rsid w:val="001C4217"/>
    <w:rsid w:val="001E72E0"/>
    <w:rsid w:val="002F44F9"/>
    <w:rsid w:val="0032462E"/>
    <w:rsid w:val="00345823"/>
    <w:rsid w:val="003565C6"/>
    <w:rsid w:val="00362300"/>
    <w:rsid w:val="0038288D"/>
    <w:rsid w:val="003B4D2C"/>
    <w:rsid w:val="00411374"/>
    <w:rsid w:val="0049459D"/>
    <w:rsid w:val="004C4FA0"/>
    <w:rsid w:val="004E403F"/>
    <w:rsid w:val="005143CD"/>
    <w:rsid w:val="00567967"/>
    <w:rsid w:val="005954E9"/>
    <w:rsid w:val="005B2729"/>
    <w:rsid w:val="0062465E"/>
    <w:rsid w:val="00683E28"/>
    <w:rsid w:val="00695021"/>
    <w:rsid w:val="006F1449"/>
    <w:rsid w:val="008349BB"/>
    <w:rsid w:val="008368DF"/>
    <w:rsid w:val="00883ED2"/>
    <w:rsid w:val="00885C26"/>
    <w:rsid w:val="008B37D3"/>
    <w:rsid w:val="009C17D4"/>
    <w:rsid w:val="00A4264F"/>
    <w:rsid w:val="00A47CA2"/>
    <w:rsid w:val="00A84A2C"/>
    <w:rsid w:val="00AB011E"/>
    <w:rsid w:val="00B56FA9"/>
    <w:rsid w:val="00B71201"/>
    <w:rsid w:val="00BA14CC"/>
    <w:rsid w:val="00C10A54"/>
    <w:rsid w:val="00C40C3A"/>
    <w:rsid w:val="00C634D6"/>
    <w:rsid w:val="00CA39A7"/>
    <w:rsid w:val="00CB39A5"/>
    <w:rsid w:val="00DF0AF3"/>
    <w:rsid w:val="00E17F53"/>
    <w:rsid w:val="00E265F7"/>
    <w:rsid w:val="00E82A22"/>
    <w:rsid w:val="00ED24E2"/>
    <w:rsid w:val="00F07618"/>
    <w:rsid w:val="00F601B4"/>
    <w:rsid w:val="00F6324D"/>
    <w:rsid w:val="00F925D0"/>
    <w:rsid w:val="00FA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BB14C"/>
  <w15:docId w15:val="{FD27A7C8-6C25-46A1-842D-E39AA7AA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1B4"/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B4D2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7F5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7F53"/>
    <w:rPr>
      <w:rFonts w:ascii="Segoe UI" w:hAnsi="Segoe UI" w:cs="Segoe UI"/>
      <w:sz w:val="18"/>
      <w:szCs w:val="18"/>
      <w:lang w:eastAsia="en-US"/>
    </w:rPr>
  </w:style>
  <w:style w:type="paragraph" w:customStyle="1" w:styleId="clanak">
    <w:name w:val="clanak"/>
    <w:basedOn w:val="Normal"/>
    <w:rsid w:val="001C4217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C42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8252">
    <w:name w:val="box_468252"/>
    <w:basedOn w:val="Normal"/>
    <w:rsid w:val="00885C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88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55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Gkp Čakom</cp:lastModifiedBy>
  <cp:revision>2</cp:revision>
  <cp:lastPrinted>2015-07-20T08:15:00Z</cp:lastPrinted>
  <dcterms:created xsi:type="dcterms:W3CDTF">2022-07-11T07:54:00Z</dcterms:created>
  <dcterms:modified xsi:type="dcterms:W3CDTF">2022-07-11T07:54:00Z</dcterms:modified>
</cp:coreProperties>
</file>