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2DA" w:rsidRPr="005239B8" w:rsidRDefault="000A335C" w:rsidP="001A4F13">
      <w:pPr>
        <w:jc w:val="both"/>
        <w:rPr>
          <w:rFonts w:ascii="Tahoma" w:hAnsi="Tahoma" w:cs="Tahoma"/>
          <w:b/>
        </w:rPr>
      </w:pPr>
      <w:r w:rsidRPr="005239B8">
        <w:rPr>
          <w:rFonts w:ascii="Tahoma" w:hAnsi="Tahoma" w:cs="Tahoma"/>
          <w:b/>
        </w:rPr>
        <w:t xml:space="preserve">NAJČEŠĆA </w:t>
      </w:r>
      <w:r w:rsidR="00300324" w:rsidRPr="005239B8">
        <w:rPr>
          <w:rFonts w:ascii="Tahoma" w:hAnsi="Tahoma" w:cs="Tahoma"/>
          <w:b/>
        </w:rPr>
        <w:t xml:space="preserve">PITANJA I ODGOVORI </w:t>
      </w:r>
    </w:p>
    <w:p w:rsidR="006D32DA" w:rsidRPr="005239B8" w:rsidRDefault="006D32DA" w:rsidP="001A4F13">
      <w:pPr>
        <w:jc w:val="both"/>
        <w:rPr>
          <w:rFonts w:ascii="Tahoma" w:hAnsi="Tahoma" w:cs="Tahoma"/>
        </w:rPr>
      </w:pPr>
    </w:p>
    <w:p w:rsidR="006D32DA" w:rsidRDefault="000A335C" w:rsidP="005239B8">
      <w:pPr>
        <w:pStyle w:val="Odlomakpopisa"/>
        <w:numPr>
          <w:ilvl w:val="0"/>
          <w:numId w:val="2"/>
        </w:numPr>
        <w:jc w:val="both"/>
        <w:rPr>
          <w:rFonts w:ascii="Tahoma" w:hAnsi="Tahoma" w:cs="Tahoma"/>
          <w:b/>
          <w:bCs/>
        </w:rPr>
      </w:pPr>
      <w:r w:rsidRPr="005239B8">
        <w:rPr>
          <w:rFonts w:ascii="Tahoma" w:hAnsi="Tahoma" w:cs="Tahoma"/>
          <w:b/>
          <w:bCs/>
        </w:rPr>
        <w:t xml:space="preserve">KOJE JE </w:t>
      </w:r>
      <w:r w:rsidR="006D32DA" w:rsidRPr="005239B8">
        <w:rPr>
          <w:rFonts w:ascii="Tahoma" w:hAnsi="Tahoma" w:cs="Tahoma"/>
          <w:b/>
          <w:bCs/>
        </w:rPr>
        <w:t xml:space="preserve">VRIJEME NAPLATE I KONTROLE </w:t>
      </w:r>
      <w:r w:rsidRPr="005239B8">
        <w:rPr>
          <w:rFonts w:ascii="Tahoma" w:hAnsi="Tahoma" w:cs="Tahoma"/>
          <w:b/>
          <w:bCs/>
        </w:rPr>
        <w:t xml:space="preserve">NAPLATE </w:t>
      </w:r>
      <w:r w:rsidR="006D32DA" w:rsidRPr="005239B8">
        <w:rPr>
          <w:rFonts w:ascii="Tahoma" w:hAnsi="Tahoma" w:cs="Tahoma"/>
          <w:b/>
          <w:bCs/>
        </w:rPr>
        <w:t>PARKIRANJA U GRADU ČAKOVCU?</w:t>
      </w:r>
    </w:p>
    <w:p w:rsidR="00DE09F4" w:rsidRPr="005239B8" w:rsidRDefault="00DE09F4" w:rsidP="00DE09F4">
      <w:pPr>
        <w:pStyle w:val="Odlomakpopisa"/>
        <w:jc w:val="both"/>
        <w:rPr>
          <w:rFonts w:ascii="Tahoma" w:hAnsi="Tahoma" w:cs="Tahoma"/>
          <w:b/>
          <w:bCs/>
        </w:rPr>
      </w:pPr>
    </w:p>
    <w:p w:rsidR="000A335C" w:rsidRPr="005239B8" w:rsidRDefault="006D32DA" w:rsidP="001A4F13">
      <w:pPr>
        <w:jc w:val="both"/>
        <w:rPr>
          <w:rFonts w:ascii="Tahoma" w:eastAsia="Times New Roman" w:hAnsi="Tahoma" w:cs="Tahoma"/>
          <w:lang w:eastAsia="hr-HR"/>
        </w:rPr>
      </w:pPr>
      <w:r w:rsidRPr="005239B8">
        <w:rPr>
          <w:rFonts w:ascii="Tahoma" w:eastAsia="Times New Roman" w:hAnsi="Tahoma" w:cs="Tahoma"/>
          <w:lang w:eastAsia="hr-HR"/>
        </w:rPr>
        <w:t xml:space="preserve">Vrijeme naplate i kontrole naplate parkiranja na javnim parkiralištima </w:t>
      </w:r>
      <w:r w:rsidRPr="005239B8">
        <w:rPr>
          <w:rFonts w:ascii="Tahoma" w:eastAsia="Times New Roman" w:hAnsi="Tahoma" w:cs="Tahoma"/>
          <w:b/>
          <w:lang w:eastAsia="hr-HR"/>
        </w:rPr>
        <w:t>u sustavu naplate i kontrole naplate parkiranja</w:t>
      </w:r>
      <w:r w:rsidRPr="005239B8">
        <w:rPr>
          <w:rFonts w:ascii="Tahoma" w:eastAsia="Times New Roman" w:hAnsi="Tahoma" w:cs="Tahoma"/>
          <w:lang w:eastAsia="hr-HR"/>
        </w:rPr>
        <w:t xml:space="preserve"> je radnim danom </w:t>
      </w:r>
      <w:r w:rsidRPr="005239B8">
        <w:rPr>
          <w:rFonts w:ascii="Tahoma" w:eastAsia="Times New Roman" w:hAnsi="Tahoma" w:cs="Tahoma"/>
          <w:b/>
          <w:lang w:eastAsia="hr-HR"/>
        </w:rPr>
        <w:t>od</w:t>
      </w:r>
      <w:r w:rsidRPr="005239B8">
        <w:rPr>
          <w:rFonts w:ascii="Tahoma" w:eastAsia="Times New Roman" w:hAnsi="Tahoma" w:cs="Tahoma"/>
          <w:lang w:eastAsia="hr-HR"/>
        </w:rPr>
        <w:t xml:space="preserve"> </w:t>
      </w:r>
      <w:r w:rsidRPr="005239B8">
        <w:rPr>
          <w:rFonts w:ascii="Tahoma" w:eastAsia="Times New Roman" w:hAnsi="Tahoma" w:cs="Tahoma"/>
          <w:b/>
          <w:lang w:eastAsia="hr-HR"/>
        </w:rPr>
        <w:t>8:00 do 15:00</w:t>
      </w:r>
      <w:r w:rsidRPr="005239B8">
        <w:rPr>
          <w:rFonts w:ascii="Tahoma" w:eastAsia="Times New Roman" w:hAnsi="Tahoma" w:cs="Tahoma"/>
          <w:lang w:eastAsia="hr-HR"/>
        </w:rPr>
        <w:t xml:space="preserve"> </w:t>
      </w:r>
      <w:r w:rsidRPr="005239B8">
        <w:rPr>
          <w:rFonts w:ascii="Tahoma" w:eastAsia="Times New Roman" w:hAnsi="Tahoma" w:cs="Tahoma"/>
          <w:b/>
          <w:lang w:eastAsia="hr-HR"/>
        </w:rPr>
        <w:t>sati</w:t>
      </w:r>
      <w:r w:rsidRPr="005239B8">
        <w:rPr>
          <w:rFonts w:ascii="Tahoma" w:eastAsia="Times New Roman" w:hAnsi="Tahoma" w:cs="Tahoma"/>
          <w:lang w:eastAsia="hr-HR"/>
        </w:rPr>
        <w:t xml:space="preserve">, a subotom  od </w:t>
      </w:r>
      <w:r w:rsidRPr="005239B8">
        <w:rPr>
          <w:rFonts w:ascii="Tahoma" w:eastAsia="Times New Roman" w:hAnsi="Tahoma" w:cs="Tahoma"/>
          <w:b/>
          <w:lang w:eastAsia="hr-HR"/>
        </w:rPr>
        <w:t>8:00 do 13:00 sati</w:t>
      </w:r>
      <w:r w:rsidR="000A335C" w:rsidRPr="005239B8">
        <w:rPr>
          <w:rFonts w:ascii="Tahoma" w:eastAsia="Times New Roman" w:hAnsi="Tahoma" w:cs="Tahoma"/>
          <w:b/>
          <w:lang w:eastAsia="hr-HR"/>
        </w:rPr>
        <w:t>.</w:t>
      </w:r>
    </w:p>
    <w:p w:rsidR="00B02D2F" w:rsidRPr="005239B8" w:rsidRDefault="000A335C" w:rsidP="001A4F13">
      <w:pPr>
        <w:jc w:val="both"/>
        <w:rPr>
          <w:rFonts w:ascii="Tahoma" w:eastAsia="Times New Roman" w:hAnsi="Tahoma" w:cs="Tahoma"/>
          <w:b/>
          <w:lang w:eastAsia="hr-HR"/>
        </w:rPr>
      </w:pPr>
      <w:r w:rsidRPr="005239B8">
        <w:rPr>
          <w:rFonts w:ascii="Tahoma" w:eastAsia="Times New Roman" w:hAnsi="Tahoma" w:cs="Tahoma"/>
          <w:b/>
          <w:lang w:eastAsia="hr-HR"/>
        </w:rPr>
        <w:t>U</w:t>
      </w:r>
      <w:r w:rsidR="006D32DA" w:rsidRPr="005239B8">
        <w:rPr>
          <w:rFonts w:ascii="Tahoma" w:eastAsia="Times New Roman" w:hAnsi="Tahoma" w:cs="Tahoma"/>
          <w:b/>
          <w:lang w:eastAsia="hr-HR"/>
        </w:rPr>
        <w:t xml:space="preserve"> stanarskim kategorija</w:t>
      </w:r>
      <w:r w:rsidR="0021113A" w:rsidRPr="005239B8">
        <w:rPr>
          <w:rFonts w:ascii="Tahoma" w:eastAsia="Times New Roman" w:hAnsi="Tahoma" w:cs="Tahoma"/>
          <w:b/>
          <w:lang w:eastAsia="hr-HR"/>
        </w:rPr>
        <w:t>ma</w:t>
      </w:r>
      <w:r w:rsidRPr="005239B8">
        <w:rPr>
          <w:rFonts w:ascii="Tahoma" w:eastAsia="Times New Roman" w:hAnsi="Tahoma" w:cs="Tahoma"/>
          <w:b/>
          <w:lang w:eastAsia="hr-HR"/>
        </w:rPr>
        <w:t xml:space="preserve"> parkirališta (S kategorije</w:t>
      </w:r>
      <w:r w:rsidR="006D32DA" w:rsidRPr="005239B8">
        <w:rPr>
          <w:rFonts w:ascii="Tahoma" w:eastAsia="Times New Roman" w:hAnsi="Tahoma" w:cs="Tahoma"/>
          <w:b/>
          <w:lang w:eastAsia="hr-HR"/>
        </w:rPr>
        <w:t>)</w:t>
      </w:r>
      <w:r w:rsidR="006D32DA" w:rsidRPr="005239B8">
        <w:rPr>
          <w:rFonts w:ascii="Tahoma" w:eastAsia="Times New Roman" w:hAnsi="Tahoma" w:cs="Tahoma"/>
          <w:lang w:eastAsia="hr-HR"/>
        </w:rPr>
        <w:t xml:space="preserve"> </w:t>
      </w:r>
      <w:r w:rsidRPr="005239B8">
        <w:rPr>
          <w:rFonts w:ascii="Tahoma" w:eastAsia="Times New Roman" w:hAnsi="Tahoma" w:cs="Tahoma"/>
          <w:lang w:eastAsia="hr-HR"/>
        </w:rPr>
        <w:t>vrijeme kontrole naplate parkiranja je</w:t>
      </w:r>
      <w:r w:rsidR="006D32DA" w:rsidRPr="005239B8">
        <w:rPr>
          <w:rFonts w:ascii="Tahoma" w:eastAsia="Times New Roman" w:hAnsi="Tahoma" w:cs="Tahoma"/>
          <w:lang w:eastAsia="hr-HR"/>
        </w:rPr>
        <w:t xml:space="preserve"> radnim danom </w:t>
      </w:r>
      <w:r w:rsidR="006D32DA" w:rsidRPr="005239B8">
        <w:rPr>
          <w:rFonts w:ascii="Tahoma" w:eastAsia="Times New Roman" w:hAnsi="Tahoma" w:cs="Tahoma"/>
          <w:b/>
          <w:lang w:eastAsia="hr-HR"/>
        </w:rPr>
        <w:t>od 8:00 do 19:00 sati, a subotom od 8:00 do 13:00 sati.</w:t>
      </w:r>
      <w:r w:rsidR="006D32DA" w:rsidRPr="005239B8">
        <w:rPr>
          <w:rFonts w:ascii="Tahoma" w:eastAsia="Times New Roman" w:hAnsi="Tahoma" w:cs="Tahoma"/>
          <w:lang w:eastAsia="hr-HR"/>
        </w:rPr>
        <w:t xml:space="preserve"> Nedjeljama i blagdanima se ne obavlja naplata i kontrola naplate parkiranja, osim u izvanrednim slučajevima (manifestacije), temeljem Zaključka gradonačelnice</w:t>
      </w:r>
      <w:r w:rsidRPr="005239B8">
        <w:rPr>
          <w:rFonts w:ascii="Tahoma" w:eastAsia="Times New Roman" w:hAnsi="Tahoma" w:cs="Tahoma"/>
          <w:lang w:eastAsia="hr-HR"/>
        </w:rPr>
        <w:t xml:space="preserve">, npr. za vrijeme trajanja manifestacije </w:t>
      </w:r>
      <w:proofErr w:type="spellStart"/>
      <w:r w:rsidRPr="005239B8">
        <w:rPr>
          <w:rFonts w:ascii="Tahoma" w:eastAsia="Times New Roman" w:hAnsi="Tahoma" w:cs="Tahoma"/>
          <w:lang w:eastAsia="hr-HR"/>
        </w:rPr>
        <w:t>Porcijunkulovo</w:t>
      </w:r>
      <w:proofErr w:type="spellEnd"/>
      <w:r w:rsidR="006D32DA" w:rsidRPr="005239B8">
        <w:rPr>
          <w:rFonts w:ascii="Tahoma" w:eastAsia="Times New Roman" w:hAnsi="Tahoma" w:cs="Tahoma"/>
          <w:lang w:eastAsia="hr-HR"/>
        </w:rPr>
        <w:t>.</w:t>
      </w:r>
    </w:p>
    <w:p w:rsidR="00E829D8" w:rsidRPr="005239B8" w:rsidRDefault="00E829D8" w:rsidP="001A4F13">
      <w:pPr>
        <w:jc w:val="both"/>
        <w:rPr>
          <w:rFonts w:ascii="Tahoma" w:eastAsia="Times New Roman" w:hAnsi="Tahoma" w:cs="Tahoma"/>
          <w:b/>
          <w:bCs/>
          <w:lang w:eastAsia="hr-HR"/>
        </w:rPr>
      </w:pPr>
    </w:p>
    <w:p w:rsidR="00B02D2F" w:rsidRPr="005239B8" w:rsidRDefault="00B02D2F" w:rsidP="005239B8">
      <w:pPr>
        <w:pStyle w:val="Odlomakpopisa"/>
        <w:numPr>
          <w:ilvl w:val="0"/>
          <w:numId w:val="2"/>
        </w:numPr>
        <w:jc w:val="both"/>
        <w:rPr>
          <w:rFonts w:ascii="Tahoma" w:eastAsia="Times New Roman" w:hAnsi="Tahoma" w:cs="Tahoma"/>
          <w:b/>
          <w:bCs/>
          <w:lang w:eastAsia="hr-HR"/>
        </w:rPr>
      </w:pPr>
      <w:r w:rsidRPr="005239B8">
        <w:rPr>
          <w:rFonts w:ascii="Tahoma" w:eastAsia="Times New Roman" w:hAnsi="Tahoma" w:cs="Tahoma"/>
          <w:b/>
          <w:bCs/>
          <w:lang w:eastAsia="hr-HR"/>
        </w:rPr>
        <w:t xml:space="preserve">KOLIKO DUGO KORISNIK MOŽE BITI PARKIRAN, A DA NEMA KUPLJENU </w:t>
      </w:r>
      <w:r w:rsidR="000A335C" w:rsidRPr="005239B8">
        <w:rPr>
          <w:rFonts w:ascii="Tahoma" w:eastAsia="Times New Roman" w:hAnsi="Tahoma" w:cs="Tahoma"/>
          <w:b/>
          <w:bCs/>
          <w:lang w:eastAsia="hr-HR"/>
        </w:rPr>
        <w:t xml:space="preserve">PARKIRALIŠNU </w:t>
      </w:r>
      <w:r w:rsidRPr="005239B8">
        <w:rPr>
          <w:rFonts w:ascii="Tahoma" w:eastAsia="Times New Roman" w:hAnsi="Tahoma" w:cs="Tahoma"/>
          <w:b/>
          <w:bCs/>
          <w:lang w:eastAsia="hr-HR"/>
        </w:rPr>
        <w:t>KARTU?</w:t>
      </w:r>
    </w:p>
    <w:p w:rsidR="00B02D2F" w:rsidRPr="005239B8" w:rsidRDefault="00B02D2F" w:rsidP="001A4F13">
      <w:pPr>
        <w:jc w:val="both"/>
        <w:rPr>
          <w:rFonts w:ascii="Tahoma" w:eastAsia="Times New Roman" w:hAnsi="Tahoma" w:cs="Tahoma"/>
          <w:lang w:eastAsia="hr-HR"/>
        </w:rPr>
      </w:pPr>
      <w:r w:rsidRPr="005239B8">
        <w:rPr>
          <w:rFonts w:ascii="Tahoma" w:eastAsia="Times New Roman" w:hAnsi="Tahoma" w:cs="Tahoma"/>
          <w:lang w:eastAsia="hr-HR"/>
        </w:rPr>
        <w:t xml:space="preserve">Prema </w:t>
      </w:r>
      <w:r w:rsidR="00E829D8" w:rsidRPr="005239B8">
        <w:rPr>
          <w:rFonts w:ascii="Tahoma" w:eastAsia="Times New Roman" w:hAnsi="Tahoma" w:cs="Tahoma"/>
          <w:lang w:eastAsia="hr-HR"/>
        </w:rPr>
        <w:t>P</w:t>
      </w:r>
      <w:r w:rsidRPr="005239B8">
        <w:rPr>
          <w:rFonts w:ascii="Tahoma" w:eastAsia="Times New Roman" w:hAnsi="Tahoma" w:cs="Tahoma"/>
          <w:lang w:eastAsia="hr-HR"/>
        </w:rPr>
        <w:t xml:space="preserve">ravilniku </w:t>
      </w:r>
      <w:r w:rsidR="00E829D8" w:rsidRPr="005239B8">
        <w:rPr>
          <w:rFonts w:ascii="Tahoma" w:eastAsia="Times New Roman" w:hAnsi="Tahoma" w:cs="Tahoma"/>
          <w:lang w:eastAsia="hr-HR"/>
        </w:rPr>
        <w:t xml:space="preserve">o javnom parkiralištu na području Grada Čakovca </w:t>
      </w:r>
      <w:r w:rsidR="000A335C" w:rsidRPr="005239B8">
        <w:rPr>
          <w:rFonts w:ascii="Tahoma" w:eastAsia="Times New Roman" w:hAnsi="Tahoma" w:cs="Tahoma"/>
          <w:lang w:eastAsia="hr-HR"/>
        </w:rPr>
        <w:t>korisnik ima na raspolaganju 5 minuta da kupi parkirališnu kartu za kategoriju parkirališta u kojoj je parkiran.</w:t>
      </w:r>
    </w:p>
    <w:p w:rsidR="000A335C" w:rsidRPr="005239B8" w:rsidRDefault="000A335C" w:rsidP="001A4F13">
      <w:pPr>
        <w:jc w:val="both"/>
        <w:rPr>
          <w:rFonts w:ascii="Tahoma" w:eastAsia="Times New Roman" w:hAnsi="Tahoma" w:cs="Tahoma"/>
          <w:lang w:eastAsia="hr-HR"/>
        </w:rPr>
      </w:pPr>
      <w:r w:rsidRPr="005239B8">
        <w:rPr>
          <w:rFonts w:ascii="Tahoma" w:eastAsia="Times New Roman" w:hAnsi="Tahoma" w:cs="Tahoma"/>
          <w:lang w:eastAsia="hr-HR"/>
        </w:rPr>
        <w:t>To se ne odnosi na stanarske kategorije parkirališta (S kategorije), gdje uopće nema tolerancije od 5 minuta, iz r</w:t>
      </w:r>
      <w:r w:rsidR="00E07B8F" w:rsidRPr="005239B8">
        <w:rPr>
          <w:rFonts w:ascii="Tahoma" w:eastAsia="Times New Roman" w:hAnsi="Tahoma" w:cs="Tahoma"/>
          <w:lang w:eastAsia="hr-HR"/>
        </w:rPr>
        <w:t xml:space="preserve">azloga što se za stanarske kategorije parkirališta </w:t>
      </w:r>
      <w:r w:rsidRPr="005239B8">
        <w:rPr>
          <w:rFonts w:ascii="Tahoma" w:eastAsia="Times New Roman" w:hAnsi="Tahoma" w:cs="Tahoma"/>
          <w:lang w:eastAsia="hr-HR"/>
        </w:rPr>
        <w:t>ne može kupiti satna parkirališna karta.</w:t>
      </w:r>
    </w:p>
    <w:p w:rsidR="00E829D8" w:rsidRPr="005239B8" w:rsidRDefault="00E829D8" w:rsidP="001A4F13">
      <w:pPr>
        <w:jc w:val="both"/>
        <w:rPr>
          <w:rFonts w:ascii="Tahoma" w:hAnsi="Tahoma" w:cs="Tahoma"/>
          <w:b/>
          <w:bCs/>
        </w:rPr>
      </w:pPr>
    </w:p>
    <w:p w:rsidR="00300324" w:rsidRPr="005239B8" w:rsidRDefault="00300324" w:rsidP="005239B8">
      <w:pPr>
        <w:pStyle w:val="Odlomakpopisa"/>
        <w:numPr>
          <w:ilvl w:val="0"/>
          <w:numId w:val="2"/>
        </w:numPr>
        <w:jc w:val="both"/>
        <w:rPr>
          <w:rFonts w:ascii="Tahoma" w:hAnsi="Tahoma" w:cs="Tahoma"/>
          <w:b/>
          <w:bCs/>
        </w:rPr>
      </w:pPr>
      <w:r w:rsidRPr="005239B8">
        <w:rPr>
          <w:rFonts w:ascii="Tahoma" w:hAnsi="Tahoma" w:cs="Tahoma"/>
          <w:b/>
          <w:bCs/>
        </w:rPr>
        <w:t>NA KOJ</w:t>
      </w:r>
      <w:r w:rsidR="0021113A" w:rsidRPr="005239B8">
        <w:rPr>
          <w:rFonts w:ascii="Tahoma" w:hAnsi="Tahoma" w:cs="Tahoma"/>
          <w:b/>
          <w:bCs/>
        </w:rPr>
        <w:t>E</w:t>
      </w:r>
      <w:r w:rsidRPr="005239B8">
        <w:rPr>
          <w:rFonts w:ascii="Tahoma" w:hAnsi="Tahoma" w:cs="Tahoma"/>
          <w:b/>
          <w:bCs/>
        </w:rPr>
        <w:t xml:space="preserve"> SVE NAČIN</w:t>
      </w:r>
      <w:r w:rsidR="0021113A" w:rsidRPr="005239B8">
        <w:rPr>
          <w:rFonts w:ascii="Tahoma" w:hAnsi="Tahoma" w:cs="Tahoma"/>
          <w:b/>
          <w:bCs/>
        </w:rPr>
        <w:t>E</w:t>
      </w:r>
      <w:r w:rsidRPr="005239B8">
        <w:rPr>
          <w:rFonts w:ascii="Tahoma" w:hAnsi="Tahoma" w:cs="Tahoma"/>
          <w:b/>
          <w:bCs/>
        </w:rPr>
        <w:t xml:space="preserve"> JE MOGUĆE KUPITI SATNU PARKIRALIŠNU KARTU?</w:t>
      </w:r>
    </w:p>
    <w:p w:rsidR="00300324" w:rsidRPr="005239B8" w:rsidRDefault="00300324" w:rsidP="001A4F13">
      <w:pPr>
        <w:jc w:val="both"/>
        <w:rPr>
          <w:rFonts w:ascii="Tahoma" w:hAnsi="Tahoma" w:cs="Tahoma"/>
        </w:rPr>
      </w:pPr>
      <w:r w:rsidRPr="005239B8">
        <w:rPr>
          <w:rFonts w:ascii="Tahoma" w:hAnsi="Tahoma" w:cs="Tahoma"/>
        </w:rPr>
        <w:t>Satnu parkirališnu kartu moguće je kupiti na parkirnom automatu, putem SMS-a, preko aplikacije BMOVE, na kiosku TISKA d.d., na kiosku I-Novina i putem VPA</w:t>
      </w:r>
      <w:r w:rsidR="00E07B8F" w:rsidRPr="005239B8">
        <w:rPr>
          <w:rFonts w:ascii="Tahoma" w:hAnsi="Tahoma" w:cs="Tahoma"/>
        </w:rPr>
        <w:t xml:space="preserve"> (virtualnog parkirnog automata -</w:t>
      </w:r>
      <w:r w:rsidRPr="005239B8">
        <w:rPr>
          <w:rFonts w:ascii="Tahoma" w:hAnsi="Tahoma" w:cs="Tahoma"/>
        </w:rPr>
        <w:t xml:space="preserve"> žuta naljepnica </w:t>
      </w:r>
      <w:r w:rsidR="00E07B8F" w:rsidRPr="005239B8">
        <w:rPr>
          <w:rFonts w:ascii="Tahoma" w:hAnsi="Tahoma" w:cs="Tahoma"/>
        </w:rPr>
        <w:t xml:space="preserve">sa kodom </w:t>
      </w:r>
      <w:r w:rsidRPr="005239B8">
        <w:rPr>
          <w:rFonts w:ascii="Tahoma" w:hAnsi="Tahoma" w:cs="Tahoma"/>
        </w:rPr>
        <w:t xml:space="preserve">zalijepljena na </w:t>
      </w:r>
      <w:r w:rsidR="00500CCB" w:rsidRPr="005239B8">
        <w:rPr>
          <w:rFonts w:ascii="Tahoma" w:hAnsi="Tahoma" w:cs="Tahoma"/>
        </w:rPr>
        <w:t xml:space="preserve">gornjim </w:t>
      </w:r>
      <w:r w:rsidRPr="005239B8">
        <w:rPr>
          <w:rFonts w:ascii="Tahoma" w:hAnsi="Tahoma" w:cs="Tahoma"/>
        </w:rPr>
        <w:t xml:space="preserve">bočnim stranama parkirnih automata). </w:t>
      </w:r>
    </w:p>
    <w:p w:rsidR="00300324" w:rsidRPr="005239B8" w:rsidRDefault="00300324" w:rsidP="001A4F13">
      <w:pPr>
        <w:jc w:val="both"/>
        <w:rPr>
          <w:rFonts w:ascii="Tahoma" w:hAnsi="Tahoma" w:cs="Tahoma"/>
        </w:rPr>
      </w:pPr>
    </w:p>
    <w:p w:rsidR="00F55D6B" w:rsidRPr="005239B8" w:rsidRDefault="00F55D6B" w:rsidP="005239B8">
      <w:pPr>
        <w:pStyle w:val="Odlomakpopisa"/>
        <w:numPr>
          <w:ilvl w:val="0"/>
          <w:numId w:val="2"/>
        </w:numPr>
        <w:jc w:val="both"/>
        <w:rPr>
          <w:rFonts w:ascii="Tahoma" w:hAnsi="Tahoma" w:cs="Tahoma"/>
          <w:b/>
          <w:bCs/>
        </w:rPr>
      </w:pPr>
      <w:r w:rsidRPr="005239B8">
        <w:rPr>
          <w:rFonts w:ascii="Tahoma" w:hAnsi="Tahoma" w:cs="Tahoma"/>
          <w:b/>
          <w:bCs/>
        </w:rPr>
        <w:t>POSTOJI LI MOGUĆNOST KUPNJE MJESEČNE PARKIRNE KARTE</w:t>
      </w:r>
      <w:r w:rsidR="00A41666" w:rsidRPr="005239B8">
        <w:rPr>
          <w:rFonts w:ascii="Tahoma" w:hAnsi="Tahoma" w:cs="Tahoma"/>
          <w:b/>
          <w:bCs/>
        </w:rPr>
        <w:t xml:space="preserve"> ONLINE PUTEM ILI UPLATOM NA</w:t>
      </w:r>
      <w:r w:rsidRPr="005239B8">
        <w:rPr>
          <w:rFonts w:ascii="Tahoma" w:hAnsi="Tahoma" w:cs="Tahoma"/>
          <w:b/>
          <w:bCs/>
        </w:rPr>
        <w:t xml:space="preserve"> RAČUN BEZ DOLASKA U URED? </w:t>
      </w:r>
    </w:p>
    <w:p w:rsidR="009211AF" w:rsidRPr="005239B8" w:rsidRDefault="009211AF" w:rsidP="001A4F13">
      <w:pPr>
        <w:jc w:val="both"/>
        <w:rPr>
          <w:rFonts w:ascii="Tahoma" w:hAnsi="Tahoma" w:cs="Tahoma"/>
        </w:rPr>
      </w:pPr>
      <w:r w:rsidRPr="005239B8">
        <w:rPr>
          <w:rFonts w:ascii="Tahoma" w:hAnsi="Tahoma" w:cs="Tahoma"/>
        </w:rPr>
        <w:t xml:space="preserve">Nije moguće kupiti kartu </w:t>
      </w:r>
      <w:proofErr w:type="spellStart"/>
      <w:r w:rsidRPr="005239B8">
        <w:rPr>
          <w:rFonts w:ascii="Tahoma" w:hAnsi="Tahoma" w:cs="Tahoma"/>
        </w:rPr>
        <w:t>online</w:t>
      </w:r>
      <w:proofErr w:type="spellEnd"/>
      <w:r w:rsidRPr="005239B8">
        <w:rPr>
          <w:rFonts w:ascii="Tahoma" w:hAnsi="Tahoma" w:cs="Tahoma"/>
        </w:rPr>
        <w:t xml:space="preserve"> putem ili uplatom na naš račun bez dolaska u naš ured.</w:t>
      </w:r>
    </w:p>
    <w:p w:rsidR="00A41666" w:rsidRPr="005239B8" w:rsidRDefault="009211AF" w:rsidP="001A4F13">
      <w:pPr>
        <w:jc w:val="both"/>
        <w:rPr>
          <w:rFonts w:ascii="Tahoma" w:hAnsi="Tahoma" w:cs="Tahoma"/>
        </w:rPr>
      </w:pPr>
      <w:r w:rsidRPr="005239B8">
        <w:rPr>
          <w:rFonts w:ascii="Tahoma" w:hAnsi="Tahoma" w:cs="Tahoma"/>
        </w:rPr>
        <w:t xml:space="preserve">Naš ured </w:t>
      </w:r>
      <w:r w:rsidR="00A41666" w:rsidRPr="005239B8">
        <w:rPr>
          <w:rFonts w:ascii="Tahoma" w:hAnsi="Tahoma" w:cs="Tahoma"/>
        </w:rPr>
        <w:t xml:space="preserve">odjela parkirališta </w:t>
      </w:r>
      <w:r w:rsidRPr="005239B8">
        <w:rPr>
          <w:rFonts w:ascii="Tahoma" w:hAnsi="Tahoma" w:cs="Tahoma"/>
        </w:rPr>
        <w:t>nalazi se na lokaciji Zrinko-</w:t>
      </w:r>
      <w:proofErr w:type="spellStart"/>
      <w:r w:rsidRPr="005239B8">
        <w:rPr>
          <w:rFonts w:ascii="Tahoma" w:hAnsi="Tahoma" w:cs="Tahoma"/>
        </w:rPr>
        <w:t>Frankopanska</w:t>
      </w:r>
      <w:proofErr w:type="spellEnd"/>
      <w:r w:rsidR="00A41666" w:rsidRPr="005239B8">
        <w:rPr>
          <w:rFonts w:ascii="Tahoma" w:hAnsi="Tahoma" w:cs="Tahoma"/>
        </w:rPr>
        <w:t xml:space="preserve"> 12, Čakovec.</w:t>
      </w:r>
    </w:p>
    <w:p w:rsidR="00E829D8" w:rsidRPr="005239B8" w:rsidRDefault="00A41666" w:rsidP="001A4F13">
      <w:pPr>
        <w:jc w:val="both"/>
        <w:rPr>
          <w:rFonts w:ascii="Tahoma" w:hAnsi="Tahoma" w:cs="Tahoma"/>
        </w:rPr>
      </w:pPr>
      <w:r w:rsidRPr="005239B8">
        <w:rPr>
          <w:rFonts w:ascii="Tahoma" w:hAnsi="Tahoma" w:cs="Tahoma"/>
        </w:rPr>
        <w:t>R</w:t>
      </w:r>
      <w:r w:rsidR="009211AF" w:rsidRPr="005239B8">
        <w:rPr>
          <w:rFonts w:ascii="Tahoma" w:hAnsi="Tahoma" w:cs="Tahoma"/>
        </w:rPr>
        <w:t xml:space="preserve">adno vrijeme ureda </w:t>
      </w:r>
      <w:r w:rsidRPr="005239B8">
        <w:rPr>
          <w:rFonts w:ascii="Tahoma" w:hAnsi="Tahoma" w:cs="Tahoma"/>
        </w:rPr>
        <w:t xml:space="preserve">je </w:t>
      </w:r>
      <w:r w:rsidR="009211AF" w:rsidRPr="005239B8">
        <w:rPr>
          <w:rFonts w:ascii="Tahoma" w:hAnsi="Tahoma" w:cs="Tahoma"/>
        </w:rPr>
        <w:t xml:space="preserve">ponedjeljkom od 07:00 sati do 17:00 sati, a od utorka do petka od 07:00 sati do 14:30 sati.  </w:t>
      </w:r>
    </w:p>
    <w:p w:rsidR="00E829D8" w:rsidRDefault="00E829D8" w:rsidP="001A4F13">
      <w:pPr>
        <w:jc w:val="both"/>
        <w:rPr>
          <w:rFonts w:ascii="Tahoma" w:hAnsi="Tahoma" w:cs="Tahoma"/>
          <w:b/>
          <w:bCs/>
        </w:rPr>
      </w:pPr>
    </w:p>
    <w:p w:rsidR="00DE09F4" w:rsidRDefault="00DE09F4" w:rsidP="001A4F13">
      <w:pPr>
        <w:jc w:val="both"/>
        <w:rPr>
          <w:rFonts w:ascii="Tahoma" w:hAnsi="Tahoma" w:cs="Tahoma"/>
          <w:b/>
          <w:bCs/>
        </w:rPr>
      </w:pPr>
    </w:p>
    <w:p w:rsidR="00DE09F4" w:rsidRPr="005239B8" w:rsidRDefault="00DE09F4" w:rsidP="001A4F13">
      <w:pPr>
        <w:jc w:val="both"/>
        <w:rPr>
          <w:rFonts w:ascii="Tahoma" w:hAnsi="Tahoma" w:cs="Tahoma"/>
          <w:b/>
          <w:bCs/>
        </w:rPr>
      </w:pPr>
    </w:p>
    <w:p w:rsidR="00300324" w:rsidRDefault="00300324" w:rsidP="005239B8">
      <w:pPr>
        <w:pStyle w:val="Odlomakpopisa"/>
        <w:numPr>
          <w:ilvl w:val="0"/>
          <w:numId w:val="2"/>
        </w:numPr>
        <w:jc w:val="both"/>
        <w:rPr>
          <w:rFonts w:ascii="Tahoma" w:hAnsi="Tahoma" w:cs="Tahoma"/>
          <w:b/>
          <w:bCs/>
        </w:rPr>
      </w:pPr>
      <w:r w:rsidRPr="005239B8">
        <w:rPr>
          <w:rFonts w:ascii="Tahoma" w:hAnsi="Tahoma" w:cs="Tahoma"/>
          <w:b/>
          <w:bCs/>
        </w:rPr>
        <w:lastRenderedPageBreak/>
        <w:t>KAKO SE KUPUJE SATNA PARKIRALIŠNA KARTA NA PARKIRNOM AUTOMATU?</w:t>
      </w:r>
    </w:p>
    <w:p w:rsidR="00DE09F4" w:rsidRPr="005239B8" w:rsidRDefault="00DE09F4" w:rsidP="00DE09F4">
      <w:pPr>
        <w:pStyle w:val="Odlomakpopisa"/>
        <w:jc w:val="both"/>
        <w:rPr>
          <w:rFonts w:ascii="Tahoma" w:hAnsi="Tahoma" w:cs="Tahoma"/>
          <w:b/>
          <w:bCs/>
        </w:rPr>
      </w:pPr>
    </w:p>
    <w:p w:rsidR="00E829D8" w:rsidRPr="005239B8" w:rsidRDefault="006052E2" w:rsidP="001A4F13">
      <w:pPr>
        <w:jc w:val="both"/>
        <w:rPr>
          <w:rFonts w:ascii="Tahoma" w:hAnsi="Tahoma" w:cs="Tahoma"/>
        </w:rPr>
      </w:pPr>
      <w:r w:rsidRPr="005239B8">
        <w:rPr>
          <w:rFonts w:ascii="Tahoma" w:hAnsi="Tahoma" w:cs="Tahoma"/>
        </w:rPr>
        <w:t>Satna parki</w:t>
      </w:r>
      <w:r w:rsidR="008F49B5" w:rsidRPr="005239B8">
        <w:rPr>
          <w:rFonts w:ascii="Tahoma" w:hAnsi="Tahoma" w:cs="Tahoma"/>
        </w:rPr>
        <w:t>rališna karta kupuje se tako</w:t>
      </w:r>
      <w:r w:rsidRPr="005239B8">
        <w:rPr>
          <w:rFonts w:ascii="Tahoma" w:hAnsi="Tahoma" w:cs="Tahoma"/>
        </w:rPr>
        <w:t xml:space="preserve"> da </w:t>
      </w:r>
      <w:r w:rsidR="008F49B5" w:rsidRPr="005239B8">
        <w:rPr>
          <w:rFonts w:ascii="Tahoma" w:hAnsi="Tahoma" w:cs="Tahoma"/>
        </w:rPr>
        <w:t>korisnik prati upute na zaslonu parkirnog aparata. Korisnik najprije treba</w:t>
      </w:r>
      <w:r w:rsidRPr="005239B8">
        <w:rPr>
          <w:rFonts w:ascii="Tahoma" w:hAnsi="Tahoma" w:cs="Tahoma"/>
        </w:rPr>
        <w:t xml:space="preserve"> </w:t>
      </w:r>
      <w:r w:rsidR="00A41666" w:rsidRPr="005239B8">
        <w:rPr>
          <w:rFonts w:ascii="Tahoma" w:hAnsi="Tahoma" w:cs="Tahoma"/>
        </w:rPr>
        <w:t xml:space="preserve">na </w:t>
      </w:r>
      <w:r w:rsidR="008F49B5" w:rsidRPr="005239B8">
        <w:rPr>
          <w:rFonts w:ascii="Tahoma" w:hAnsi="Tahoma" w:cs="Tahoma"/>
        </w:rPr>
        <w:t>alfanumeričku tipkovnicu upisati</w:t>
      </w:r>
      <w:r w:rsidR="00300324" w:rsidRPr="005239B8">
        <w:rPr>
          <w:rFonts w:ascii="Tahoma" w:hAnsi="Tahoma" w:cs="Tahoma"/>
        </w:rPr>
        <w:t xml:space="preserve"> is</w:t>
      </w:r>
      <w:r w:rsidR="008F49B5" w:rsidRPr="005239B8">
        <w:rPr>
          <w:rFonts w:ascii="Tahoma" w:hAnsi="Tahoma" w:cs="Tahoma"/>
        </w:rPr>
        <w:t>pravnu registarsku oznaku</w:t>
      </w:r>
      <w:r w:rsidR="00300324" w:rsidRPr="005239B8">
        <w:rPr>
          <w:rFonts w:ascii="Tahoma" w:hAnsi="Tahoma" w:cs="Tahoma"/>
        </w:rPr>
        <w:t xml:space="preserve"> vozila (</w:t>
      </w:r>
      <w:r w:rsidR="00A41666" w:rsidRPr="005239B8">
        <w:rPr>
          <w:rFonts w:ascii="Tahoma" w:hAnsi="Tahoma" w:cs="Tahoma"/>
        </w:rPr>
        <w:t>npr. za vozilo reg oznake ČK 123 AB upisuje se CK123AB</w:t>
      </w:r>
      <w:r w:rsidR="00300324" w:rsidRPr="005239B8">
        <w:rPr>
          <w:rFonts w:ascii="Tahoma" w:hAnsi="Tahoma" w:cs="Tahoma"/>
        </w:rPr>
        <w:t xml:space="preserve"> - kao jedna riječ, </w:t>
      </w:r>
      <w:r w:rsidR="00A41666" w:rsidRPr="005239B8">
        <w:rPr>
          <w:rFonts w:ascii="Tahoma" w:hAnsi="Tahoma" w:cs="Tahoma"/>
        </w:rPr>
        <w:t xml:space="preserve">a </w:t>
      </w:r>
      <w:r w:rsidR="00300324" w:rsidRPr="005239B8">
        <w:rPr>
          <w:rFonts w:ascii="Tahoma" w:hAnsi="Tahoma" w:cs="Tahoma"/>
        </w:rPr>
        <w:t xml:space="preserve">slova </w:t>
      </w:r>
      <w:r w:rsidR="00A41666" w:rsidRPr="005239B8">
        <w:rPr>
          <w:rFonts w:ascii="Tahoma" w:hAnsi="Tahoma" w:cs="Tahoma"/>
        </w:rPr>
        <w:t xml:space="preserve">se upisuju </w:t>
      </w:r>
      <w:r w:rsidR="00300324" w:rsidRPr="005239B8">
        <w:rPr>
          <w:rFonts w:ascii="Tahoma" w:hAnsi="Tahoma" w:cs="Tahoma"/>
        </w:rPr>
        <w:t xml:space="preserve">bez </w:t>
      </w:r>
      <w:r w:rsidR="00A41666" w:rsidRPr="005239B8">
        <w:rPr>
          <w:rFonts w:ascii="Tahoma" w:hAnsi="Tahoma" w:cs="Tahoma"/>
        </w:rPr>
        <w:t>interpunkcijskih znakova</w:t>
      </w:r>
      <w:r w:rsidR="00300324" w:rsidRPr="005239B8">
        <w:rPr>
          <w:rFonts w:ascii="Tahoma" w:hAnsi="Tahoma" w:cs="Tahoma"/>
        </w:rPr>
        <w:t xml:space="preserve">) </w:t>
      </w:r>
      <w:r w:rsidR="008F49B5" w:rsidRPr="005239B8">
        <w:rPr>
          <w:rFonts w:ascii="Tahoma" w:hAnsi="Tahoma" w:cs="Tahoma"/>
        </w:rPr>
        <w:t xml:space="preserve">zatim </w:t>
      </w:r>
      <w:r w:rsidR="00300324" w:rsidRPr="005239B8">
        <w:rPr>
          <w:rFonts w:ascii="Tahoma" w:hAnsi="Tahoma" w:cs="Tahoma"/>
        </w:rPr>
        <w:t>potvrdi</w:t>
      </w:r>
      <w:r w:rsidR="008F49B5" w:rsidRPr="005239B8">
        <w:rPr>
          <w:rFonts w:ascii="Tahoma" w:hAnsi="Tahoma" w:cs="Tahoma"/>
        </w:rPr>
        <w:t>ti</w:t>
      </w:r>
      <w:r w:rsidR="00300324" w:rsidRPr="005239B8">
        <w:rPr>
          <w:rFonts w:ascii="Tahoma" w:hAnsi="Tahoma" w:cs="Tahoma"/>
        </w:rPr>
        <w:t xml:space="preserve"> sa zelenom ti</w:t>
      </w:r>
      <w:r w:rsidR="0021113A" w:rsidRPr="005239B8">
        <w:rPr>
          <w:rFonts w:ascii="Tahoma" w:hAnsi="Tahoma" w:cs="Tahoma"/>
        </w:rPr>
        <w:t>p</w:t>
      </w:r>
      <w:r w:rsidR="00300324" w:rsidRPr="005239B8">
        <w:rPr>
          <w:rFonts w:ascii="Tahoma" w:hAnsi="Tahoma" w:cs="Tahoma"/>
        </w:rPr>
        <w:t>kom</w:t>
      </w:r>
      <w:r w:rsidR="008F49B5" w:rsidRPr="005239B8">
        <w:rPr>
          <w:rFonts w:ascii="Tahoma" w:hAnsi="Tahoma" w:cs="Tahoma"/>
        </w:rPr>
        <w:t xml:space="preserve"> unos reg. oznake</w:t>
      </w:r>
      <w:r w:rsidR="00300324" w:rsidRPr="005239B8">
        <w:rPr>
          <w:rFonts w:ascii="Tahoma" w:hAnsi="Tahoma" w:cs="Tahoma"/>
        </w:rPr>
        <w:t xml:space="preserve">, </w:t>
      </w:r>
      <w:r w:rsidR="008F49B5" w:rsidRPr="005239B8">
        <w:rPr>
          <w:rFonts w:ascii="Tahoma" w:hAnsi="Tahoma" w:cs="Tahoma"/>
        </w:rPr>
        <w:t>nakon toga ubaciti</w:t>
      </w:r>
      <w:r w:rsidR="00300324" w:rsidRPr="005239B8">
        <w:rPr>
          <w:rFonts w:ascii="Tahoma" w:hAnsi="Tahoma" w:cs="Tahoma"/>
        </w:rPr>
        <w:t xml:space="preserve"> kovanice i </w:t>
      </w:r>
      <w:r w:rsidR="008F49B5" w:rsidRPr="005239B8">
        <w:rPr>
          <w:rFonts w:ascii="Tahoma" w:hAnsi="Tahoma" w:cs="Tahoma"/>
        </w:rPr>
        <w:t>ponovno potvrditi</w:t>
      </w:r>
      <w:r w:rsidR="00300324" w:rsidRPr="005239B8">
        <w:rPr>
          <w:rFonts w:ascii="Tahoma" w:hAnsi="Tahoma" w:cs="Tahoma"/>
        </w:rPr>
        <w:t xml:space="preserve"> sa zelenom tipkom</w:t>
      </w:r>
      <w:r w:rsidR="0012322D" w:rsidRPr="005239B8">
        <w:rPr>
          <w:rFonts w:ascii="Tahoma" w:hAnsi="Tahoma" w:cs="Tahoma"/>
        </w:rPr>
        <w:t>,</w:t>
      </w:r>
      <w:r w:rsidR="008F49B5" w:rsidRPr="005239B8">
        <w:rPr>
          <w:rFonts w:ascii="Tahoma" w:hAnsi="Tahoma" w:cs="Tahoma"/>
        </w:rPr>
        <w:t xml:space="preserve"> nakon čega korisnik dobiva parkirališnu</w:t>
      </w:r>
      <w:r w:rsidR="00300324" w:rsidRPr="005239B8">
        <w:rPr>
          <w:rFonts w:ascii="Tahoma" w:hAnsi="Tahoma" w:cs="Tahoma"/>
        </w:rPr>
        <w:t xml:space="preserve"> kartu. </w:t>
      </w:r>
    </w:p>
    <w:p w:rsidR="008F49B5" w:rsidRPr="005239B8" w:rsidRDefault="008F49B5" w:rsidP="001A4F13">
      <w:pPr>
        <w:jc w:val="both"/>
        <w:rPr>
          <w:rFonts w:ascii="Tahoma" w:hAnsi="Tahoma" w:cs="Tahoma"/>
        </w:rPr>
      </w:pPr>
      <w:r w:rsidRPr="005239B8">
        <w:rPr>
          <w:rFonts w:ascii="Tahoma" w:hAnsi="Tahoma" w:cs="Tahoma"/>
        </w:rPr>
        <w:t>Kartu nije potrebno isticati u vozilo jer mi imamo podatke o unosu u sustavu, ukoliko je reg. oznaka ispravno unesena.</w:t>
      </w:r>
    </w:p>
    <w:p w:rsidR="00E829D8" w:rsidRPr="005239B8" w:rsidRDefault="00E829D8" w:rsidP="001A4F13">
      <w:pPr>
        <w:jc w:val="both"/>
        <w:rPr>
          <w:rFonts w:ascii="Tahoma" w:hAnsi="Tahoma" w:cs="Tahoma"/>
          <w:b/>
          <w:bCs/>
        </w:rPr>
      </w:pPr>
    </w:p>
    <w:p w:rsidR="0012322D" w:rsidRDefault="008F49B5" w:rsidP="005239B8">
      <w:pPr>
        <w:pStyle w:val="Odlomakpopisa"/>
        <w:numPr>
          <w:ilvl w:val="0"/>
          <w:numId w:val="3"/>
        </w:numPr>
        <w:jc w:val="both"/>
        <w:rPr>
          <w:rFonts w:ascii="Tahoma" w:hAnsi="Tahoma" w:cs="Tahoma"/>
          <w:b/>
          <w:bCs/>
        </w:rPr>
      </w:pPr>
      <w:r w:rsidRPr="005239B8">
        <w:rPr>
          <w:rFonts w:ascii="Tahoma" w:hAnsi="Tahoma" w:cs="Tahoma"/>
          <w:b/>
          <w:bCs/>
        </w:rPr>
        <w:t>VRIJEDI LI</w:t>
      </w:r>
      <w:r w:rsidR="0012322D" w:rsidRPr="005239B8">
        <w:rPr>
          <w:rFonts w:ascii="Tahoma" w:hAnsi="Tahoma" w:cs="Tahoma"/>
          <w:b/>
          <w:bCs/>
        </w:rPr>
        <w:t xml:space="preserve"> PARKIRALIŠNA KART</w:t>
      </w:r>
      <w:r w:rsidRPr="005239B8">
        <w:rPr>
          <w:rFonts w:ascii="Tahoma" w:hAnsi="Tahoma" w:cs="Tahoma"/>
          <w:b/>
          <w:bCs/>
        </w:rPr>
        <w:t>A KUPLJENA ZA ODREĐENU KATEGORIJU PARKIRALIŠTA U OSTALIM KATEGORIJAMA PARKIRALIŠTA</w:t>
      </w:r>
      <w:r w:rsidR="0012322D" w:rsidRPr="005239B8">
        <w:rPr>
          <w:rFonts w:ascii="Tahoma" w:hAnsi="Tahoma" w:cs="Tahoma"/>
          <w:b/>
          <w:bCs/>
        </w:rPr>
        <w:t>?</w:t>
      </w:r>
    </w:p>
    <w:p w:rsidR="00DE09F4" w:rsidRPr="005239B8" w:rsidRDefault="00DE09F4" w:rsidP="00DE09F4">
      <w:pPr>
        <w:pStyle w:val="Odlomakpopisa"/>
        <w:jc w:val="both"/>
        <w:rPr>
          <w:rFonts w:ascii="Tahoma" w:hAnsi="Tahoma" w:cs="Tahoma"/>
          <w:b/>
          <w:bCs/>
        </w:rPr>
      </w:pPr>
    </w:p>
    <w:p w:rsidR="001A4F13" w:rsidRPr="005239B8" w:rsidRDefault="008F49B5" w:rsidP="001A4F13">
      <w:pPr>
        <w:jc w:val="both"/>
        <w:rPr>
          <w:rFonts w:ascii="Tahoma" w:hAnsi="Tahoma" w:cs="Tahoma"/>
        </w:rPr>
      </w:pPr>
      <w:r w:rsidRPr="005239B8">
        <w:rPr>
          <w:rFonts w:ascii="Tahoma" w:hAnsi="Tahoma" w:cs="Tahoma"/>
        </w:rPr>
        <w:t>Parkirališna karta vrijedi u kategoriji za koju je kupljena</w:t>
      </w:r>
      <w:r w:rsidR="001A4F13" w:rsidRPr="005239B8">
        <w:rPr>
          <w:rFonts w:ascii="Tahoma" w:hAnsi="Tahoma" w:cs="Tahoma"/>
        </w:rPr>
        <w:t xml:space="preserve"> i u nižoj kategoriji parkirališta</w:t>
      </w:r>
      <w:r w:rsidRPr="005239B8">
        <w:rPr>
          <w:rFonts w:ascii="Tahoma" w:hAnsi="Tahoma" w:cs="Tahoma"/>
        </w:rPr>
        <w:t>, zbog razlike u cijeni satnih parkirališnih karata</w:t>
      </w:r>
      <w:r w:rsidR="00DE7ABF">
        <w:rPr>
          <w:rFonts w:ascii="Tahoma" w:hAnsi="Tahoma" w:cs="Tahoma"/>
        </w:rPr>
        <w:t xml:space="preserve"> i razlike u ograničenju parkiranja</w:t>
      </w:r>
      <w:bookmarkStart w:id="0" w:name="_GoBack"/>
      <w:bookmarkEnd w:id="0"/>
      <w:r w:rsidRPr="005239B8">
        <w:rPr>
          <w:rFonts w:ascii="Tahoma" w:hAnsi="Tahoma" w:cs="Tahoma"/>
        </w:rPr>
        <w:t>.</w:t>
      </w:r>
    </w:p>
    <w:p w:rsidR="001A4F13" w:rsidRPr="005239B8" w:rsidRDefault="001A4F13" w:rsidP="001A4F13">
      <w:pPr>
        <w:jc w:val="both"/>
        <w:rPr>
          <w:rFonts w:ascii="Tahoma" w:hAnsi="Tahoma" w:cs="Tahoma"/>
        </w:rPr>
      </w:pPr>
      <w:r w:rsidRPr="005239B8">
        <w:rPr>
          <w:rFonts w:ascii="Tahoma" w:hAnsi="Tahoma" w:cs="Tahoma"/>
        </w:rPr>
        <w:t>Npr. parkirališna karta za sve kategorije vrijedi u svim kategorijama parkirališta pod naplatom, a ne vrijedi u stanarskim kategorijama.</w:t>
      </w:r>
    </w:p>
    <w:p w:rsidR="001A4F13" w:rsidRPr="005239B8" w:rsidRDefault="001A4F13" w:rsidP="001A4F13">
      <w:pPr>
        <w:jc w:val="both"/>
        <w:rPr>
          <w:rFonts w:ascii="Tahoma" w:hAnsi="Tahoma" w:cs="Tahoma"/>
        </w:rPr>
      </w:pPr>
      <w:r w:rsidRPr="005239B8">
        <w:rPr>
          <w:rFonts w:ascii="Tahoma" w:hAnsi="Tahoma" w:cs="Tahoma"/>
        </w:rPr>
        <w:t xml:space="preserve">Npr. parkirališna karta II. kategorije vrijedi u II., III. i IV. kategoriji. </w:t>
      </w:r>
    </w:p>
    <w:p w:rsidR="001A4F13" w:rsidRPr="005239B8" w:rsidRDefault="001A4F13" w:rsidP="001A4F13">
      <w:pPr>
        <w:jc w:val="both"/>
        <w:rPr>
          <w:rFonts w:ascii="Tahoma" w:hAnsi="Tahoma" w:cs="Tahoma"/>
        </w:rPr>
      </w:pPr>
      <w:r w:rsidRPr="005239B8">
        <w:rPr>
          <w:rFonts w:ascii="Tahoma" w:hAnsi="Tahoma" w:cs="Tahoma"/>
        </w:rPr>
        <w:t>Npr. parkirališna karta III. kategorije vrijedi u III. i IV. kategoriji.</w:t>
      </w:r>
    </w:p>
    <w:p w:rsidR="002D4BCC" w:rsidRPr="005239B8" w:rsidRDefault="001A4F13" w:rsidP="001A4F13">
      <w:pPr>
        <w:jc w:val="both"/>
        <w:rPr>
          <w:rFonts w:ascii="Tahoma" w:hAnsi="Tahoma" w:cs="Tahoma"/>
        </w:rPr>
      </w:pPr>
      <w:r w:rsidRPr="005239B8">
        <w:rPr>
          <w:rFonts w:ascii="Tahoma" w:hAnsi="Tahoma" w:cs="Tahoma"/>
        </w:rPr>
        <w:t>Npr.</w:t>
      </w:r>
      <w:r w:rsidR="0012322D" w:rsidRPr="005239B8">
        <w:rPr>
          <w:rFonts w:ascii="Tahoma" w:hAnsi="Tahoma" w:cs="Tahoma"/>
        </w:rPr>
        <w:t xml:space="preserve"> pa</w:t>
      </w:r>
      <w:r w:rsidRPr="005239B8">
        <w:rPr>
          <w:rFonts w:ascii="Tahoma" w:hAnsi="Tahoma" w:cs="Tahoma"/>
        </w:rPr>
        <w:t xml:space="preserve">rkirališna karta IV kategorije </w:t>
      </w:r>
      <w:r w:rsidR="0012322D" w:rsidRPr="005239B8">
        <w:rPr>
          <w:rFonts w:ascii="Tahoma" w:hAnsi="Tahoma" w:cs="Tahoma"/>
        </w:rPr>
        <w:t xml:space="preserve">vrijedi samo u IV kategoriji. </w:t>
      </w:r>
    </w:p>
    <w:p w:rsidR="00E829D8" w:rsidRPr="005239B8" w:rsidRDefault="00E829D8" w:rsidP="001A4F13">
      <w:pPr>
        <w:jc w:val="both"/>
        <w:rPr>
          <w:rFonts w:ascii="Tahoma" w:hAnsi="Tahoma" w:cs="Tahoma"/>
          <w:b/>
          <w:bCs/>
        </w:rPr>
      </w:pPr>
    </w:p>
    <w:p w:rsidR="00923647" w:rsidRPr="005239B8" w:rsidRDefault="00817026" w:rsidP="005239B8">
      <w:pPr>
        <w:pStyle w:val="Odlomakpopisa"/>
        <w:numPr>
          <w:ilvl w:val="0"/>
          <w:numId w:val="3"/>
        </w:numPr>
        <w:jc w:val="both"/>
        <w:rPr>
          <w:rFonts w:ascii="Tahoma" w:hAnsi="Tahoma" w:cs="Tahoma"/>
          <w:b/>
          <w:bCs/>
        </w:rPr>
      </w:pPr>
      <w:r w:rsidRPr="005239B8">
        <w:rPr>
          <w:rFonts w:ascii="Tahoma" w:hAnsi="Tahoma" w:cs="Tahoma"/>
          <w:b/>
          <w:bCs/>
        </w:rPr>
        <w:t>ZAŠTO JE KORISNIK</w:t>
      </w:r>
      <w:r w:rsidR="002D4BCC" w:rsidRPr="005239B8">
        <w:rPr>
          <w:rFonts w:ascii="Tahoma" w:hAnsi="Tahoma" w:cs="Tahoma"/>
          <w:b/>
          <w:bCs/>
        </w:rPr>
        <w:t xml:space="preserve"> DOBIO DNEVNU</w:t>
      </w:r>
      <w:r w:rsidRPr="005239B8">
        <w:rPr>
          <w:rFonts w:ascii="Tahoma" w:hAnsi="Tahoma" w:cs="Tahoma"/>
          <w:b/>
          <w:bCs/>
        </w:rPr>
        <w:t xml:space="preserve"> PARKIRALIŠNU KARTU, A KUPIO JE</w:t>
      </w:r>
      <w:r w:rsidR="002D4BCC" w:rsidRPr="005239B8">
        <w:rPr>
          <w:rFonts w:ascii="Tahoma" w:hAnsi="Tahoma" w:cs="Tahoma"/>
          <w:b/>
          <w:bCs/>
        </w:rPr>
        <w:t xml:space="preserve"> SATNU PARKIRALIŠNU KARTU PUTEM</w:t>
      </w:r>
      <w:r w:rsidR="00500CCB" w:rsidRPr="005239B8">
        <w:rPr>
          <w:rFonts w:ascii="Tahoma" w:hAnsi="Tahoma" w:cs="Tahoma"/>
          <w:b/>
          <w:bCs/>
        </w:rPr>
        <w:t xml:space="preserve"> SMS</w:t>
      </w:r>
      <w:r w:rsidR="0021113A" w:rsidRPr="005239B8">
        <w:rPr>
          <w:rFonts w:ascii="Tahoma" w:hAnsi="Tahoma" w:cs="Tahoma"/>
          <w:b/>
          <w:bCs/>
        </w:rPr>
        <w:t>-a</w:t>
      </w:r>
      <w:r w:rsidRPr="005239B8">
        <w:rPr>
          <w:rFonts w:ascii="Tahoma" w:hAnsi="Tahoma" w:cs="Tahoma"/>
          <w:b/>
          <w:bCs/>
        </w:rPr>
        <w:t xml:space="preserve"> ILI JE</w:t>
      </w:r>
      <w:r w:rsidR="00500CCB" w:rsidRPr="005239B8">
        <w:rPr>
          <w:rFonts w:ascii="Tahoma" w:hAnsi="Tahoma" w:cs="Tahoma"/>
          <w:b/>
          <w:bCs/>
        </w:rPr>
        <w:t xml:space="preserve"> POSLAO ZAHTJEV ZA</w:t>
      </w:r>
      <w:r w:rsidR="006052E2" w:rsidRPr="005239B8">
        <w:rPr>
          <w:rFonts w:ascii="Tahoma" w:hAnsi="Tahoma" w:cs="Tahoma"/>
          <w:b/>
          <w:bCs/>
        </w:rPr>
        <w:t xml:space="preserve"> KUPNJOM </w:t>
      </w:r>
      <w:r w:rsidR="00500CCB" w:rsidRPr="005239B8">
        <w:rPr>
          <w:rFonts w:ascii="Tahoma" w:hAnsi="Tahoma" w:cs="Tahoma"/>
          <w:b/>
          <w:bCs/>
        </w:rPr>
        <w:t>IST</w:t>
      </w:r>
      <w:r w:rsidR="006052E2" w:rsidRPr="005239B8">
        <w:rPr>
          <w:rFonts w:ascii="Tahoma" w:hAnsi="Tahoma" w:cs="Tahoma"/>
          <w:b/>
          <w:bCs/>
        </w:rPr>
        <w:t>E</w:t>
      </w:r>
      <w:r w:rsidR="00923647" w:rsidRPr="005239B8">
        <w:rPr>
          <w:rFonts w:ascii="Tahoma" w:hAnsi="Tahoma" w:cs="Tahoma"/>
          <w:b/>
          <w:bCs/>
        </w:rPr>
        <w:t>?</w:t>
      </w:r>
    </w:p>
    <w:p w:rsidR="001A4F13" w:rsidRPr="005239B8" w:rsidRDefault="00817026" w:rsidP="001A4F13">
      <w:pPr>
        <w:jc w:val="both"/>
        <w:rPr>
          <w:rFonts w:ascii="Tahoma" w:hAnsi="Tahoma" w:cs="Tahoma"/>
        </w:rPr>
      </w:pPr>
      <w:r w:rsidRPr="005239B8">
        <w:rPr>
          <w:rFonts w:ascii="Tahoma" w:hAnsi="Tahoma" w:cs="Tahoma"/>
        </w:rPr>
        <w:t xml:space="preserve">Moguće je da je korisnik upisao </w:t>
      </w:r>
      <w:r w:rsidR="00923647" w:rsidRPr="005239B8">
        <w:rPr>
          <w:rFonts w:ascii="Tahoma" w:hAnsi="Tahoma" w:cs="Tahoma"/>
        </w:rPr>
        <w:t>pogrešnu reg</w:t>
      </w:r>
      <w:r w:rsidRPr="005239B8">
        <w:rPr>
          <w:rFonts w:ascii="Tahoma" w:hAnsi="Tahoma" w:cs="Tahoma"/>
        </w:rPr>
        <w:t xml:space="preserve">istarsku oznaku vozila ili nije dobio </w:t>
      </w:r>
      <w:r w:rsidR="00923647" w:rsidRPr="005239B8">
        <w:rPr>
          <w:rFonts w:ascii="Tahoma" w:hAnsi="Tahoma" w:cs="Tahoma"/>
        </w:rPr>
        <w:t xml:space="preserve">potvrdu od operatora da je karta kupljena. </w:t>
      </w:r>
      <w:r w:rsidR="00500CCB" w:rsidRPr="005239B8">
        <w:rPr>
          <w:rFonts w:ascii="Tahoma" w:hAnsi="Tahoma" w:cs="Tahoma"/>
        </w:rPr>
        <w:t>P</w:t>
      </w:r>
      <w:r w:rsidR="00923647" w:rsidRPr="005239B8">
        <w:rPr>
          <w:rFonts w:ascii="Tahoma" w:hAnsi="Tahoma" w:cs="Tahoma"/>
        </w:rPr>
        <w:t>ogrešn</w:t>
      </w:r>
      <w:r w:rsidR="00500CCB" w:rsidRPr="005239B8">
        <w:rPr>
          <w:rFonts w:ascii="Tahoma" w:hAnsi="Tahoma" w:cs="Tahoma"/>
        </w:rPr>
        <w:t xml:space="preserve">o upisana </w:t>
      </w:r>
      <w:r w:rsidR="00923647" w:rsidRPr="005239B8">
        <w:rPr>
          <w:rFonts w:ascii="Tahoma" w:hAnsi="Tahoma" w:cs="Tahoma"/>
        </w:rPr>
        <w:t>registarsk</w:t>
      </w:r>
      <w:r w:rsidR="00500CCB" w:rsidRPr="005239B8">
        <w:rPr>
          <w:rFonts w:ascii="Tahoma" w:hAnsi="Tahoma" w:cs="Tahoma"/>
        </w:rPr>
        <w:t>a</w:t>
      </w:r>
      <w:r w:rsidR="00923647" w:rsidRPr="005239B8">
        <w:rPr>
          <w:rFonts w:ascii="Tahoma" w:hAnsi="Tahoma" w:cs="Tahoma"/>
        </w:rPr>
        <w:t xml:space="preserve"> oznak</w:t>
      </w:r>
      <w:r w:rsidR="00500CCB" w:rsidRPr="005239B8">
        <w:rPr>
          <w:rFonts w:ascii="Tahoma" w:hAnsi="Tahoma" w:cs="Tahoma"/>
        </w:rPr>
        <w:t>a nije vidljiva</w:t>
      </w:r>
      <w:r w:rsidR="00923647" w:rsidRPr="005239B8">
        <w:rPr>
          <w:rFonts w:ascii="Tahoma" w:hAnsi="Tahoma" w:cs="Tahoma"/>
        </w:rPr>
        <w:t xml:space="preserve"> kontrolor</w:t>
      </w:r>
      <w:r w:rsidR="00500CCB" w:rsidRPr="005239B8">
        <w:rPr>
          <w:rFonts w:ascii="Tahoma" w:hAnsi="Tahoma" w:cs="Tahoma"/>
        </w:rPr>
        <w:t>u</w:t>
      </w:r>
      <w:r w:rsidR="00923647" w:rsidRPr="005239B8">
        <w:rPr>
          <w:rFonts w:ascii="Tahoma" w:hAnsi="Tahoma" w:cs="Tahoma"/>
        </w:rPr>
        <w:t xml:space="preserve"> parkiranja </w:t>
      </w:r>
      <w:r w:rsidR="00500CCB" w:rsidRPr="005239B8">
        <w:rPr>
          <w:rFonts w:ascii="Tahoma" w:hAnsi="Tahoma" w:cs="Tahoma"/>
        </w:rPr>
        <w:t xml:space="preserve">na terenu </w:t>
      </w:r>
      <w:r w:rsidR="00923647" w:rsidRPr="005239B8">
        <w:rPr>
          <w:rFonts w:ascii="Tahoma" w:hAnsi="Tahoma" w:cs="Tahoma"/>
        </w:rPr>
        <w:t>iz razloga jer on u sustav upisuje registarsku oznaku vozila koje je parkirano</w:t>
      </w:r>
      <w:r w:rsidR="001A4F13" w:rsidRPr="005239B8">
        <w:rPr>
          <w:rFonts w:ascii="Tahoma" w:hAnsi="Tahoma" w:cs="Tahoma"/>
        </w:rPr>
        <w:t>.</w:t>
      </w:r>
    </w:p>
    <w:p w:rsidR="00500CCB" w:rsidRPr="005239B8" w:rsidRDefault="001A4F13" w:rsidP="001A4F13">
      <w:pPr>
        <w:jc w:val="both"/>
        <w:rPr>
          <w:rFonts w:ascii="Tahoma" w:hAnsi="Tahoma" w:cs="Tahoma"/>
        </w:rPr>
      </w:pPr>
      <w:r w:rsidRPr="005239B8">
        <w:rPr>
          <w:rFonts w:ascii="Tahoma" w:hAnsi="Tahoma" w:cs="Tahoma"/>
        </w:rPr>
        <w:t>A</w:t>
      </w:r>
      <w:r w:rsidR="00500CCB" w:rsidRPr="005239B8">
        <w:rPr>
          <w:rFonts w:ascii="Tahoma" w:hAnsi="Tahoma" w:cs="Tahoma"/>
        </w:rPr>
        <w:t>ko</w:t>
      </w:r>
      <w:r w:rsidR="005239B8" w:rsidRPr="005239B8">
        <w:rPr>
          <w:rFonts w:ascii="Tahoma" w:hAnsi="Tahoma" w:cs="Tahoma"/>
        </w:rPr>
        <w:t xml:space="preserve"> korisnik potvrdu o uplati ne dobije</w:t>
      </w:r>
      <w:r w:rsidR="00500CCB" w:rsidRPr="005239B8">
        <w:rPr>
          <w:rFonts w:ascii="Tahoma" w:hAnsi="Tahoma" w:cs="Tahoma"/>
        </w:rPr>
        <w:t xml:space="preserve"> u roku od 2 minute, odnosno</w:t>
      </w:r>
      <w:r w:rsidRPr="005239B8">
        <w:rPr>
          <w:rFonts w:ascii="Tahoma" w:hAnsi="Tahoma" w:cs="Tahoma"/>
        </w:rPr>
        <w:t xml:space="preserve"> ukoliko</w:t>
      </w:r>
      <w:r w:rsidR="005239B8" w:rsidRPr="005239B8">
        <w:rPr>
          <w:rFonts w:ascii="Tahoma" w:hAnsi="Tahoma" w:cs="Tahoma"/>
        </w:rPr>
        <w:t xml:space="preserve"> dobije</w:t>
      </w:r>
      <w:r w:rsidR="00500CCB" w:rsidRPr="005239B8">
        <w:rPr>
          <w:rFonts w:ascii="Tahoma" w:hAnsi="Tahoma" w:cs="Tahoma"/>
        </w:rPr>
        <w:t xml:space="preserve"> poruku da je usluga nedostupna ili da je transakcija u tijeku</w:t>
      </w:r>
      <w:r w:rsidRPr="005239B8">
        <w:rPr>
          <w:rFonts w:ascii="Tahoma" w:hAnsi="Tahoma" w:cs="Tahoma"/>
        </w:rPr>
        <w:t>, to znači da poruka</w:t>
      </w:r>
      <w:r w:rsidR="00500CCB" w:rsidRPr="005239B8">
        <w:rPr>
          <w:rFonts w:ascii="Tahoma" w:hAnsi="Tahoma" w:cs="Tahoma"/>
        </w:rPr>
        <w:t xml:space="preserve"> nije prošla i </w:t>
      </w:r>
      <w:r w:rsidRPr="005239B8">
        <w:rPr>
          <w:rFonts w:ascii="Tahoma" w:hAnsi="Tahoma" w:cs="Tahoma"/>
        </w:rPr>
        <w:t xml:space="preserve">da </w:t>
      </w:r>
      <w:r w:rsidR="005239B8" w:rsidRPr="005239B8">
        <w:rPr>
          <w:rFonts w:ascii="Tahoma" w:hAnsi="Tahoma" w:cs="Tahoma"/>
        </w:rPr>
        <w:t>nije vidljiva</w:t>
      </w:r>
      <w:r w:rsidR="00500CCB" w:rsidRPr="005239B8">
        <w:rPr>
          <w:rFonts w:ascii="Tahoma" w:hAnsi="Tahoma" w:cs="Tahoma"/>
        </w:rPr>
        <w:t xml:space="preserve"> u našem sustavu, </w:t>
      </w:r>
      <w:r w:rsidR="005239B8" w:rsidRPr="005239B8">
        <w:rPr>
          <w:rFonts w:ascii="Tahoma" w:hAnsi="Tahoma" w:cs="Tahoma"/>
        </w:rPr>
        <w:t>odnosno da nije plaćeno</w:t>
      </w:r>
      <w:r w:rsidRPr="005239B8">
        <w:rPr>
          <w:rFonts w:ascii="Tahoma" w:hAnsi="Tahoma" w:cs="Tahoma"/>
        </w:rPr>
        <w:t xml:space="preserve"> parkiranje </w:t>
      </w:r>
      <w:r w:rsidR="00500CCB" w:rsidRPr="005239B8">
        <w:rPr>
          <w:rFonts w:ascii="Tahoma" w:hAnsi="Tahoma" w:cs="Tahoma"/>
        </w:rPr>
        <w:t>te da satnu parkirališnu kartu</w:t>
      </w:r>
      <w:r w:rsidR="005239B8" w:rsidRPr="005239B8">
        <w:rPr>
          <w:rFonts w:ascii="Tahoma" w:hAnsi="Tahoma" w:cs="Tahoma"/>
        </w:rPr>
        <w:t xml:space="preserve"> korisnik treba</w:t>
      </w:r>
      <w:r w:rsidR="00500CCB" w:rsidRPr="005239B8">
        <w:rPr>
          <w:rFonts w:ascii="Tahoma" w:hAnsi="Tahoma" w:cs="Tahoma"/>
        </w:rPr>
        <w:t xml:space="preserve"> kupiti na neki drugi predloženi način npr. na parkirnom automatu, na kiosku TISKA d.d., na kiosku I-Novina d.d.,  putem aplikacije BMOVE ili putem VPA (žute naljepnice zalijepljene bočno gore na parkirnim automatima).  </w:t>
      </w:r>
    </w:p>
    <w:p w:rsidR="00E829D8" w:rsidRDefault="00E829D8" w:rsidP="001A4F13">
      <w:pPr>
        <w:jc w:val="both"/>
        <w:rPr>
          <w:rFonts w:ascii="Tahoma" w:hAnsi="Tahoma" w:cs="Tahoma"/>
          <w:b/>
          <w:bCs/>
        </w:rPr>
      </w:pPr>
    </w:p>
    <w:p w:rsidR="00DE09F4" w:rsidRDefault="00DE09F4" w:rsidP="001A4F13">
      <w:pPr>
        <w:jc w:val="both"/>
        <w:rPr>
          <w:rFonts w:ascii="Tahoma" w:hAnsi="Tahoma" w:cs="Tahoma"/>
          <w:b/>
          <w:bCs/>
        </w:rPr>
      </w:pPr>
    </w:p>
    <w:p w:rsidR="00DE09F4" w:rsidRPr="005239B8" w:rsidRDefault="00DE09F4" w:rsidP="001A4F13">
      <w:pPr>
        <w:jc w:val="both"/>
        <w:rPr>
          <w:rFonts w:ascii="Tahoma" w:hAnsi="Tahoma" w:cs="Tahoma"/>
          <w:b/>
          <w:bCs/>
        </w:rPr>
      </w:pPr>
    </w:p>
    <w:p w:rsidR="0012322D" w:rsidRDefault="005239B8" w:rsidP="005239B8">
      <w:pPr>
        <w:pStyle w:val="Odlomakpopisa"/>
        <w:numPr>
          <w:ilvl w:val="0"/>
          <w:numId w:val="3"/>
        </w:num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t>ZAŠTO U NEKIM</w:t>
      </w:r>
      <w:r w:rsidR="0012322D" w:rsidRPr="005239B8">
        <w:rPr>
          <w:rFonts w:ascii="Tahoma" w:hAnsi="Tahoma" w:cs="Tahoma"/>
          <w:b/>
          <w:bCs/>
        </w:rPr>
        <w:t xml:space="preserve"> KATEGORIJI </w:t>
      </w:r>
      <w:r w:rsidR="001A4F13" w:rsidRPr="005239B8">
        <w:rPr>
          <w:rFonts w:ascii="Tahoma" w:hAnsi="Tahoma" w:cs="Tahoma"/>
          <w:b/>
          <w:bCs/>
        </w:rPr>
        <w:t xml:space="preserve">PARKIRALIŠTA </w:t>
      </w:r>
      <w:r w:rsidR="0012322D" w:rsidRPr="005239B8">
        <w:rPr>
          <w:rFonts w:ascii="Tahoma" w:hAnsi="Tahoma" w:cs="Tahoma"/>
          <w:b/>
          <w:bCs/>
        </w:rPr>
        <w:t xml:space="preserve">NIJE MOGUĆE </w:t>
      </w:r>
      <w:r w:rsidR="002D4BCC" w:rsidRPr="005239B8">
        <w:rPr>
          <w:rFonts w:ascii="Tahoma" w:hAnsi="Tahoma" w:cs="Tahoma"/>
          <w:b/>
          <w:bCs/>
        </w:rPr>
        <w:t xml:space="preserve">NAKON </w:t>
      </w:r>
      <w:r w:rsidR="0053219E" w:rsidRPr="005239B8">
        <w:rPr>
          <w:rFonts w:ascii="Tahoma" w:hAnsi="Tahoma" w:cs="Tahoma"/>
          <w:b/>
          <w:bCs/>
        </w:rPr>
        <w:t xml:space="preserve">JEDNE </w:t>
      </w:r>
      <w:r w:rsidR="002D4BCC" w:rsidRPr="005239B8">
        <w:rPr>
          <w:rFonts w:ascii="Tahoma" w:hAnsi="Tahoma" w:cs="Tahoma"/>
          <w:b/>
          <w:bCs/>
        </w:rPr>
        <w:t xml:space="preserve">KUPLJENE SATNE PARKIRALIŠNE KARTE </w:t>
      </w:r>
      <w:r>
        <w:rPr>
          <w:rFonts w:ascii="Tahoma" w:hAnsi="Tahoma" w:cs="Tahoma"/>
          <w:b/>
          <w:bCs/>
        </w:rPr>
        <w:t>PRODULJ</w:t>
      </w:r>
      <w:r w:rsidR="0012322D" w:rsidRPr="005239B8">
        <w:rPr>
          <w:rFonts w:ascii="Tahoma" w:hAnsi="Tahoma" w:cs="Tahoma"/>
          <w:b/>
          <w:bCs/>
        </w:rPr>
        <w:t>ITI PARKIRANJE?</w:t>
      </w:r>
    </w:p>
    <w:p w:rsidR="00DE09F4" w:rsidRPr="005239B8" w:rsidRDefault="00DE09F4" w:rsidP="00DE09F4">
      <w:pPr>
        <w:pStyle w:val="Odlomakpopisa"/>
        <w:jc w:val="both"/>
        <w:rPr>
          <w:rFonts w:ascii="Tahoma" w:hAnsi="Tahoma" w:cs="Tahoma"/>
          <w:b/>
          <w:bCs/>
        </w:rPr>
      </w:pPr>
    </w:p>
    <w:p w:rsidR="006D32DA" w:rsidRPr="005239B8" w:rsidRDefault="006D32DA" w:rsidP="001A4F13">
      <w:pPr>
        <w:suppressAutoHyphens/>
        <w:autoSpaceDN w:val="0"/>
        <w:spacing w:after="0" w:line="240" w:lineRule="auto"/>
        <w:jc w:val="both"/>
        <w:textAlignment w:val="baseline"/>
        <w:rPr>
          <w:rFonts w:ascii="Tahoma" w:eastAsia="Calibri" w:hAnsi="Tahoma" w:cs="Tahoma"/>
        </w:rPr>
      </w:pPr>
      <w:r w:rsidRPr="005239B8">
        <w:rPr>
          <w:rFonts w:ascii="Tahoma" w:eastAsia="Calibri" w:hAnsi="Tahoma" w:cs="Tahoma"/>
        </w:rPr>
        <w:t xml:space="preserve">Parkirališta u sustavu naplate i </w:t>
      </w:r>
      <w:r w:rsidRPr="005239B8">
        <w:rPr>
          <w:rFonts w:ascii="Tahoma" w:eastAsia="Times New Roman" w:hAnsi="Tahoma" w:cs="Tahoma"/>
          <w:lang w:eastAsia="hr-HR"/>
        </w:rPr>
        <w:t xml:space="preserve">kontrole naplate </w:t>
      </w:r>
      <w:r w:rsidRPr="005239B8">
        <w:rPr>
          <w:rFonts w:ascii="Tahoma" w:eastAsia="Calibri" w:hAnsi="Tahoma" w:cs="Tahoma"/>
        </w:rPr>
        <w:t xml:space="preserve">parkiranja </w:t>
      </w:r>
      <w:r w:rsidR="0053219E" w:rsidRPr="005239B8">
        <w:rPr>
          <w:rFonts w:ascii="Tahoma" w:hAnsi="Tahoma" w:cs="Tahoma"/>
        </w:rPr>
        <w:t xml:space="preserve">u Gradu Čakovcu </w:t>
      </w:r>
      <w:r w:rsidRPr="005239B8">
        <w:rPr>
          <w:rFonts w:ascii="Tahoma" w:eastAsia="Calibri" w:hAnsi="Tahoma" w:cs="Tahoma"/>
        </w:rPr>
        <w:t>raspoređ</w:t>
      </w:r>
      <w:r w:rsidR="002D4BCC" w:rsidRPr="005239B8">
        <w:rPr>
          <w:rFonts w:ascii="Tahoma" w:eastAsia="Calibri" w:hAnsi="Tahoma" w:cs="Tahoma"/>
        </w:rPr>
        <w:t>ena</w:t>
      </w:r>
      <w:r w:rsidRPr="005239B8">
        <w:rPr>
          <w:rFonts w:ascii="Tahoma" w:eastAsia="Calibri" w:hAnsi="Tahoma" w:cs="Tahoma"/>
        </w:rPr>
        <w:t xml:space="preserve"> s</w:t>
      </w:r>
      <w:r w:rsidR="002D4BCC" w:rsidRPr="005239B8">
        <w:rPr>
          <w:rFonts w:ascii="Tahoma" w:eastAsia="Calibri" w:hAnsi="Tahoma" w:cs="Tahoma"/>
        </w:rPr>
        <w:t>u</w:t>
      </w:r>
      <w:r w:rsidRPr="005239B8">
        <w:rPr>
          <w:rFonts w:ascii="Tahoma" w:eastAsia="Calibri" w:hAnsi="Tahoma" w:cs="Tahoma"/>
        </w:rPr>
        <w:t xml:space="preserve"> u kategorije parkirališta </w:t>
      </w:r>
      <w:r w:rsidRPr="005239B8">
        <w:rPr>
          <w:rFonts w:ascii="Tahoma" w:eastAsia="Calibri" w:hAnsi="Tahoma" w:cs="Tahoma"/>
          <w:b/>
        </w:rPr>
        <w:t>prema vremenskom ograničenju korišt</w:t>
      </w:r>
      <w:r w:rsidR="0053219E" w:rsidRPr="005239B8">
        <w:rPr>
          <w:rFonts w:ascii="Tahoma" w:eastAsia="Calibri" w:hAnsi="Tahoma" w:cs="Tahoma"/>
          <w:b/>
        </w:rPr>
        <w:t>enja parkirališta i cijeni sata parkiranja</w:t>
      </w:r>
      <w:r w:rsidR="0053219E" w:rsidRPr="005239B8">
        <w:rPr>
          <w:rFonts w:ascii="Tahoma" w:eastAsia="Calibri" w:hAnsi="Tahoma" w:cs="Tahoma"/>
        </w:rPr>
        <w:t xml:space="preserve"> kako slijedi:</w:t>
      </w:r>
    </w:p>
    <w:p w:rsidR="0053219E" w:rsidRPr="005239B8" w:rsidRDefault="0053219E" w:rsidP="001A4F13">
      <w:pPr>
        <w:suppressAutoHyphens/>
        <w:autoSpaceDN w:val="0"/>
        <w:spacing w:after="0" w:line="240" w:lineRule="auto"/>
        <w:jc w:val="both"/>
        <w:textAlignment w:val="baseline"/>
        <w:rPr>
          <w:rFonts w:ascii="Tahoma" w:eastAsia="Calibri" w:hAnsi="Tahoma" w:cs="Tahoma"/>
        </w:rPr>
      </w:pPr>
    </w:p>
    <w:p w:rsidR="0053219E" w:rsidRPr="005239B8" w:rsidRDefault="0053219E" w:rsidP="0053219E">
      <w:pPr>
        <w:pStyle w:val="Odlomakpopisa"/>
        <w:numPr>
          <w:ilvl w:val="0"/>
          <w:numId w:val="1"/>
        </w:numPr>
        <w:jc w:val="both"/>
        <w:rPr>
          <w:rFonts w:ascii="Tahoma" w:hAnsi="Tahoma" w:cs="Tahoma"/>
        </w:rPr>
      </w:pPr>
      <w:r w:rsidRPr="005239B8">
        <w:rPr>
          <w:rFonts w:ascii="Tahoma" w:hAnsi="Tahoma" w:cs="Tahoma"/>
        </w:rPr>
        <w:t>0. kategorija – besplatno parkiranje pola sata za kupce na tržnici, nije moguće kupiti nikakvu parkirališnu kartu, niti biti parkiran dulje od pola sata,</w:t>
      </w:r>
    </w:p>
    <w:p w:rsidR="0053219E" w:rsidRPr="005239B8" w:rsidRDefault="002D4BCC" w:rsidP="0053219E">
      <w:pPr>
        <w:pStyle w:val="Odlomakpopisa"/>
        <w:numPr>
          <w:ilvl w:val="0"/>
          <w:numId w:val="1"/>
        </w:numPr>
        <w:jc w:val="both"/>
        <w:rPr>
          <w:rFonts w:ascii="Tahoma" w:hAnsi="Tahoma" w:cs="Tahoma"/>
        </w:rPr>
      </w:pPr>
      <w:r w:rsidRPr="005239B8">
        <w:rPr>
          <w:rFonts w:ascii="Tahoma" w:hAnsi="Tahoma" w:cs="Tahoma"/>
        </w:rPr>
        <w:t>1</w:t>
      </w:r>
      <w:r w:rsidR="0053219E" w:rsidRPr="005239B8">
        <w:rPr>
          <w:rFonts w:ascii="Tahoma" w:hAnsi="Tahoma" w:cs="Tahoma"/>
        </w:rPr>
        <w:t>. kategorija -</w:t>
      </w:r>
      <w:r w:rsidRPr="005239B8">
        <w:rPr>
          <w:rFonts w:ascii="Tahoma" w:hAnsi="Tahoma" w:cs="Tahoma"/>
        </w:rPr>
        <w:t xml:space="preserve"> moguće je kupiti satnu parkirališnu kartu</w:t>
      </w:r>
      <w:r w:rsidR="0053219E" w:rsidRPr="005239B8">
        <w:rPr>
          <w:rFonts w:ascii="Tahoma" w:hAnsi="Tahoma" w:cs="Tahoma"/>
        </w:rPr>
        <w:t xml:space="preserve"> samo</w:t>
      </w:r>
      <w:r w:rsidRPr="005239B8">
        <w:rPr>
          <w:rFonts w:ascii="Tahoma" w:hAnsi="Tahoma" w:cs="Tahoma"/>
        </w:rPr>
        <w:t xml:space="preserve"> za</w:t>
      </w:r>
      <w:r w:rsidR="0053219E" w:rsidRPr="005239B8">
        <w:rPr>
          <w:rFonts w:ascii="Tahoma" w:hAnsi="Tahoma" w:cs="Tahoma"/>
        </w:rPr>
        <w:t xml:space="preserve"> jedan sat parkiranja po cijeni od 0,60 </w:t>
      </w:r>
      <w:proofErr w:type="spellStart"/>
      <w:r w:rsidR="0053219E" w:rsidRPr="005239B8">
        <w:rPr>
          <w:rFonts w:ascii="Tahoma" w:hAnsi="Tahoma" w:cs="Tahoma"/>
        </w:rPr>
        <w:t>eur</w:t>
      </w:r>
      <w:proofErr w:type="spellEnd"/>
      <w:r w:rsidR="0053219E" w:rsidRPr="005239B8">
        <w:rPr>
          <w:rFonts w:ascii="Tahoma" w:hAnsi="Tahoma" w:cs="Tahoma"/>
        </w:rPr>
        <w:t>/sat,</w:t>
      </w:r>
    </w:p>
    <w:p w:rsidR="0053219E" w:rsidRPr="005239B8" w:rsidRDefault="002D4BCC" w:rsidP="0053219E">
      <w:pPr>
        <w:pStyle w:val="Odlomakpopisa"/>
        <w:numPr>
          <w:ilvl w:val="0"/>
          <w:numId w:val="1"/>
        </w:numPr>
        <w:jc w:val="both"/>
        <w:rPr>
          <w:rFonts w:ascii="Tahoma" w:hAnsi="Tahoma" w:cs="Tahoma"/>
        </w:rPr>
      </w:pPr>
      <w:r w:rsidRPr="005239B8">
        <w:rPr>
          <w:rFonts w:ascii="Tahoma" w:hAnsi="Tahoma" w:cs="Tahoma"/>
        </w:rPr>
        <w:t>2</w:t>
      </w:r>
      <w:r w:rsidR="0053219E" w:rsidRPr="005239B8">
        <w:rPr>
          <w:rFonts w:ascii="Tahoma" w:hAnsi="Tahoma" w:cs="Tahoma"/>
        </w:rPr>
        <w:t>. kategorija -</w:t>
      </w:r>
      <w:r w:rsidRPr="005239B8">
        <w:rPr>
          <w:rFonts w:ascii="Tahoma" w:hAnsi="Tahoma" w:cs="Tahoma"/>
        </w:rPr>
        <w:t xml:space="preserve"> </w:t>
      </w:r>
      <w:r w:rsidR="0053219E" w:rsidRPr="005239B8">
        <w:rPr>
          <w:rFonts w:ascii="Tahoma" w:hAnsi="Tahoma" w:cs="Tahoma"/>
        </w:rPr>
        <w:t xml:space="preserve">moguće je kupiti satnu parkirališnu kartu za dva sata parkiranja po cijeni od 0,50 </w:t>
      </w:r>
      <w:proofErr w:type="spellStart"/>
      <w:r w:rsidR="0053219E" w:rsidRPr="005239B8">
        <w:rPr>
          <w:rFonts w:ascii="Tahoma" w:hAnsi="Tahoma" w:cs="Tahoma"/>
        </w:rPr>
        <w:t>eur</w:t>
      </w:r>
      <w:proofErr w:type="spellEnd"/>
      <w:r w:rsidR="0053219E" w:rsidRPr="005239B8">
        <w:rPr>
          <w:rFonts w:ascii="Tahoma" w:hAnsi="Tahoma" w:cs="Tahoma"/>
        </w:rPr>
        <w:t>/sat,</w:t>
      </w:r>
    </w:p>
    <w:p w:rsidR="0053219E" w:rsidRPr="005239B8" w:rsidRDefault="002D4BCC" w:rsidP="0053219E">
      <w:pPr>
        <w:pStyle w:val="Odlomakpopisa"/>
        <w:numPr>
          <w:ilvl w:val="0"/>
          <w:numId w:val="1"/>
        </w:numPr>
        <w:jc w:val="both"/>
        <w:rPr>
          <w:rFonts w:ascii="Tahoma" w:hAnsi="Tahoma" w:cs="Tahoma"/>
        </w:rPr>
      </w:pPr>
      <w:r w:rsidRPr="005239B8">
        <w:rPr>
          <w:rFonts w:ascii="Tahoma" w:hAnsi="Tahoma" w:cs="Tahoma"/>
        </w:rPr>
        <w:t>3</w:t>
      </w:r>
      <w:r w:rsidR="0053219E" w:rsidRPr="005239B8">
        <w:rPr>
          <w:rFonts w:ascii="Tahoma" w:hAnsi="Tahoma" w:cs="Tahoma"/>
        </w:rPr>
        <w:t xml:space="preserve">. kategorija - moguće je kupiti satnu parkirališnu kartu za više sati, jer nema ograničenja, po cijeni od 0,50 </w:t>
      </w:r>
      <w:proofErr w:type="spellStart"/>
      <w:r w:rsidR="0053219E" w:rsidRPr="005239B8">
        <w:rPr>
          <w:rFonts w:ascii="Tahoma" w:hAnsi="Tahoma" w:cs="Tahoma"/>
        </w:rPr>
        <w:t>eur</w:t>
      </w:r>
      <w:proofErr w:type="spellEnd"/>
      <w:r w:rsidR="0053219E" w:rsidRPr="005239B8">
        <w:rPr>
          <w:rFonts w:ascii="Tahoma" w:hAnsi="Tahoma" w:cs="Tahoma"/>
        </w:rPr>
        <w:t>/sat,</w:t>
      </w:r>
    </w:p>
    <w:p w:rsidR="0053219E" w:rsidRPr="005239B8" w:rsidRDefault="002D4BCC" w:rsidP="0053219E">
      <w:pPr>
        <w:pStyle w:val="Odlomakpopisa"/>
        <w:numPr>
          <w:ilvl w:val="0"/>
          <w:numId w:val="1"/>
        </w:numPr>
        <w:jc w:val="both"/>
        <w:rPr>
          <w:rFonts w:ascii="Tahoma" w:hAnsi="Tahoma" w:cs="Tahoma"/>
        </w:rPr>
      </w:pPr>
      <w:r w:rsidRPr="005239B8">
        <w:rPr>
          <w:rFonts w:ascii="Tahoma" w:hAnsi="Tahoma" w:cs="Tahoma"/>
        </w:rPr>
        <w:t>4</w:t>
      </w:r>
      <w:r w:rsidR="0053219E" w:rsidRPr="005239B8">
        <w:rPr>
          <w:rFonts w:ascii="Tahoma" w:hAnsi="Tahoma" w:cs="Tahoma"/>
        </w:rPr>
        <w:t>. Kategorija -</w:t>
      </w:r>
      <w:r w:rsidRPr="005239B8">
        <w:rPr>
          <w:rFonts w:ascii="Tahoma" w:hAnsi="Tahoma" w:cs="Tahoma"/>
        </w:rPr>
        <w:t xml:space="preserve"> </w:t>
      </w:r>
      <w:r w:rsidR="0053219E" w:rsidRPr="005239B8">
        <w:rPr>
          <w:rFonts w:ascii="Tahoma" w:hAnsi="Tahoma" w:cs="Tahoma"/>
        </w:rPr>
        <w:t xml:space="preserve">moguće je kupiti satnu parkirališnu kartu za više sati, jer nema ograničenja, po cijeni od 0,40 </w:t>
      </w:r>
      <w:proofErr w:type="spellStart"/>
      <w:r w:rsidR="0053219E" w:rsidRPr="005239B8">
        <w:rPr>
          <w:rFonts w:ascii="Tahoma" w:hAnsi="Tahoma" w:cs="Tahoma"/>
        </w:rPr>
        <w:t>eur</w:t>
      </w:r>
      <w:proofErr w:type="spellEnd"/>
      <w:r w:rsidR="0053219E" w:rsidRPr="005239B8">
        <w:rPr>
          <w:rFonts w:ascii="Tahoma" w:hAnsi="Tahoma" w:cs="Tahoma"/>
        </w:rPr>
        <w:t>/sat.</w:t>
      </w:r>
    </w:p>
    <w:p w:rsidR="0053219E" w:rsidRPr="005239B8" w:rsidRDefault="0053219E" w:rsidP="0053219E">
      <w:pPr>
        <w:pStyle w:val="Odlomakpopisa"/>
        <w:jc w:val="both"/>
        <w:rPr>
          <w:rFonts w:ascii="Tahoma" w:hAnsi="Tahoma" w:cs="Tahoma"/>
        </w:rPr>
      </w:pPr>
    </w:p>
    <w:p w:rsidR="0012322D" w:rsidRPr="005239B8" w:rsidRDefault="0053219E" w:rsidP="0053219E">
      <w:pPr>
        <w:pStyle w:val="Odlomakpopisa"/>
        <w:jc w:val="both"/>
        <w:rPr>
          <w:rFonts w:ascii="Tahoma" w:hAnsi="Tahoma" w:cs="Tahoma"/>
        </w:rPr>
      </w:pPr>
      <w:r w:rsidRPr="005239B8">
        <w:rPr>
          <w:rFonts w:ascii="Tahoma" w:hAnsi="Tahoma" w:cs="Tahoma"/>
        </w:rPr>
        <w:t>Ukoliko</w:t>
      </w:r>
      <w:r w:rsidR="002D4BCC" w:rsidRPr="005239B8">
        <w:rPr>
          <w:rFonts w:ascii="Tahoma" w:hAnsi="Tahoma" w:cs="Tahoma"/>
        </w:rPr>
        <w:t xml:space="preserve"> niste sigurni koliko ćete </w:t>
      </w:r>
      <w:r w:rsidRPr="005239B8">
        <w:rPr>
          <w:rFonts w:ascii="Tahoma" w:hAnsi="Tahoma" w:cs="Tahoma"/>
        </w:rPr>
        <w:t xml:space="preserve">se zadržati i </w:t>
      </w:r>
      <w:r w:rsidR="002D4BCC" w:rsidRPr="005239B8">
        <w:rPr>
          <w:rFonts w:ascii="Tahoma" w:hAnsi="Tahoma" w:cs="Tahoma"/>
        </w:rPr>
        <w:t>koristiti parkirališno mjesto</w:t>
      </w:r>
      <w:r w:rsidRPr="005239B8">
        <w:rPr>
          <w:rFonts w:ascii="Tahoma" w:hAnsi="Tahoma" w:cs="Tahoma"/>
        </w:rPr>
        <w:t>, predlažemo korisnicima da biraju</w:t>
      </w:r>
      <w:r w:rsidR="002D4BCC" w:rsidRPr="005239B8">
        <w:rPr>
          <w:rFonts w:ascii="Tahoma" w:hAnsi="Tahoma" w:cs="Tahoma"/>
        </w:rPr>
        <w:t xml:space="preserve"> parkirališta III</w:t>
      </w:r>
      <w:r w:rsidRPr="005239B8">
        <w:rPr>
          <w:rFonts w:ascii="Tahoma" w:hAnsi="Tahoma" w:cs="Tahoma"/>
        </w:rPr>
        <w:t>.</w:t>
      </w:r>
      <w:r w:rsidR="002D4BCC" w:rsidRPr="005239B8">
        <w:rPr>
          <w:rFonts w:ascii="Tahoma" w:hAnsi="Tahoma" w:cs="Tahoma"/>
        </w:rPr>
        <w:t xml:space="preserve"> kategorije i IV</w:t>
      </w:r>
      <w:r w:rsidRPr="005239B8">
        <w:rPr>
          <w:rFonts w:ascii="Tahoma" w:hAnsi="Tahoma" w:cs="Tahoma"/>
        </w:rPr>
        <w:t>.</w:t>
      </w:r>
      <w:r w:rsidR="002D4BCC" w:rsidRPr="005239B8">
        <w:rPr>
          <w:rFonts w:ascii="Tahoma" w:hAnsi="Tahoma" w:cs="Tahoma"/>
        </w:rPr>
        <w:t xml:space="preserve"> kategorije gdje nema ograničenja parkiranja.  </w:t>
      </w:r>
    </w:p>
    <w:p w:rsidR="00E829D8" w:rsidRPr="005239B8" w:rsidRDefault="00E829D8" w:rsidP="001A4F13">
      <w:pPr>
        <w:jc w:val="both"/>
        <w:rPr>
          <w:rFonts w:ascii="Tahoma" w:hAnsi="Tahoma" w:cs="Tahoma"/>
          <w:b/>
          <w:bCs/>
        </w:rPr>
      </w:pPr>
    </w:p>
    <w:p w:rsidR="00500CCB" w:rsidRPr="005239B8" w:rsidRDefault="00500CCB" w:rsidP="005239B8">
      <w:pPr>
        <w:pStyle w:val="Odlomakpopisa"/>
        <w:numPr>
          <w:ilvl w:val="0"/>
          <w:numId w:val="3"/>
        </w:numPr>
        <w:jc w:val="both"/>
        <w:rPr>
          <w:rFonts w:ascii="Tahoma" w:hAnsi="Tahoma" w:cs="Tahoma"/>
          <w:b/>
          <w:bCs/>
        </w:rPr>
      </w:pPr>
      <w:r w:rsidRPr="005239B8">
        <w:rPr>
          <w:rFonts w:ascii="Tahoma" w:hAnsi="Tahoma" w:cs="Tahoma"/>
          <w:b/>
          <w:bCs/>
        </w:rPr>
        <w:t xml:space="preserve">GDJE </w:t>
      </w:r>
      <w:r w:rsidR="0053219E" w:rsidRPr="005239B8">
        <w:rPr>
          <w:rFonts w:ascii="Tahoma" w:hAnsi="Tahoma" w:cs="Tahoma"/>
          <w:b/>
          <w:bCs/>
        </w:rPr>
        <w:t>SE MOGU KUPITI TJEDNE, MJESE</w:t>
      </w:r>
      <w:r w:rsidR="00664A86" w:rsidRPr="005239B8">
        <w:rPr>
          <w:rFonts w:ascii="Tahoma" w:hAnsi="Tahoma" w:cs="Tahoma"/>
          <w:b/>
          <w:bCs/>
        </w:rPr>
        <w:t>ČNE, POLUGODIŠNJE I</w:t>
      </w:r>
      <w:r w:rsidR="0053219E" w:rsidRPr="005239B8">
        <w:rPr>
          <w:rFonts w:ascii="Tahoma" w:hAnsi="Tahoma" w:cs="Tahoma"/>
          <w:b/>
          <w:bCs/>
        </w:rPr>
        <w:t xml:space="preserve"> GODIŠNJE</w:t>
      </w:r>
      <w:r w:rsidR="00664A86" w:rsidRPr="005239B8">
        <w:rPr>
          <w:rFonts w:ascii="Tahoma" w:hAnsi="Tahoma" w:cs="Tahoma"/>
          <w:b/>
          <w:bCs/>
        </w:rPr>
        <w:t xml:space="preserve"> PARKIRALIŠNE KARTE</w:t>
      </w:r>
      <w:r w:rsidRPr="005239B8">
        <w:rPr>
          <w:rFonts w:ascii="Tahoma" w:hAnsi="Tahoma" w:cs="Tahoma"/>
          <w:b/>
          <w:bCs/>
        </w:rPr>
        <w:t xml:space="preserve">? </w:t>
      </w:r>
    </w:p>
    <w:p w:rsidR="005239B8" w:rsidRPr="005239B8" w:rsidRDefault="005239B8" w:rsidP="001A4F13">
      <w:pPr>
        <w:jc w:val="both"/>
        <w:rPr>
          <w:rFonts w:ascii="Tahoma" w:hAnsi="Tahoma" w:cs="Tahoma"/>
          <w:b/>
          <w:bCs/>
        </w:rPr>
      </w:pPr>
    </w:p>
    <w:p w:rsidR="00E829D8" w:rsidRPr="005239B8" w:rsidRDefault="00500CCB" w:rsidP="001A4F13">
      <w:pPr>
        <w:jc w:val="both"/>
        <w:rPr>
          <w:rFonts w:ascii="Tahoma" w:hAnsi="Tahoma" w:cs="Tahoma"/>
        </w:rPr>
      </w:pPr>
      <w:r w:rsidRPr="005239B8">
        <w:rPr>
          <w:rFonts w:ascii="Tahoma" w:hAnsi="Tahoma" w:cs="Tahoma"/>
        </w:rPr>
        <w:t>Nave</w:t>
      </w:r>
      <w:r w:rsidR="005239B8" w:rsidRPr="005239B8">
        <w:rPr>
          <w:rFonts w:ascii="Tahoma" w:hAnsi="Tahoma" w:cs="Tahoma"/>
        </w:rPr>
        <w:t>dene parkirališne karte kupuju se</w:t>
      </w:r>
      <w:r w:rsidRPr="005239B8">
        <w:rPr>
          <w:rFonts w:ascii="Tahoma" w:hAnsi="Tahoma" w:cs="Tahoma"/>
        </w:rPr>
        <w:t xml:space="preserve"> na lokaciji Zrinsko- </w:t>
      </w:r>
      <w:proofErr w:type="spellStart"/>
      <w:r w:rsidRPr="005239B8">
        <w:rPr>
          <w:rFonts w:ascii="Tahoma" w:hAnsi="Tahoma" w:cs="Tahoma"/>
        </w:rPr>
        <w:t>Frankopanska</w:t>
      </w:r>
      <w:proofErr w:type="spellEnd"/>
      <w:r w:rsidRPr="005239B8">
        <w:rPr>
          <w:rFonts w:ascii="Tahoma" w:hAnsi="Tahoma" w:cs="Tahoma"/>
        </w:rPr>
        <w:t xml:space="preserve"> 1</w:t>
      </w:r>
      <w:r w:rsidR="0021113A" w:rsidRPr="005239B8">
        <w:rPr>
          <w:rFonts w:ascii="Tahoma" w:hAnsi="Tahoma" w:cs="Tahoma"/>
        </w:rPr>
        <w:t>2</w:t>
      </w:r>
      <w:r w:rsidRPr="005239B8">
        <w:rPr>
          <w:rFonts w:ascii="Tahoma" w:hAnsi="Tahoma" w:cs="Tahoma"/>
        </w:rPr>
        <w:t>, Čakovec, Odjel parkirališta. Prilikom prve kupnje parkirališne karte po</w:t>
      </w:r>
      <w:r w:rsidR="00664A86" w:rsidRPr="005239B8">
        <w:rPr>
          <w:rFonts w:ascii="Tahoma" w:hAnsi="Tahoma" w:cs="Tahoma"/>
        </w:rPr>
        <w:t>punjava se zahtjev, a kod produlj</w:t>
      </w:r>
      <w:r w:rsidRPr="005239B8">
        <w:rPr>
          <w:rFonts w:ascii="Tahoma" w:hAnsi="Tahoma" w:cs="Tahoma"/>
        </w:rPr>
        <w:t>enja</w:t>
      </w:r>
      <w:r w:rsidR="005239B8" w:rsidRPr="005239B8">
        <w:rPr>
          <w:rFonts w:ascii="Tahoma" w:hAnsi="Tahoma" w:cs="Tahoma"/>
        </w:rPr>
        <w:t xml:space="preserve"> je samo potrebno doći na šalter i platiti kartu, da</w:t>
      </w:r>
      <w:r w:rsidR="00664A86" w:rsidRPr="005239B8">
        <w:rPr>
          <w:rFonts w:ascii="Tahoma" w:hAnsi="Tahoma" w:cs="Tahoma"/>
        </w:rPr>
        <w:t xml:space="preserve"> se </w:t>
      </w:r>
      <w:r w:rsidR="005239B8" w:rsidRPr="005239B8">
        <w:rPr>
          <w:rFonts w:ascii="Tahoma" w:hAnsi="Tahoma" w:cs="Tahoma"/>
        </w:rPr>
        <w:t xml:space="preserve">ista </w:t>
      </w:r>
      <w:r w:rsidR="00664A86" w:rsidRPr="005239B8">
        <w:rPr>
          <w:rFonts w:ascii="Tahoma" w:hAnsi="Tahoma" w:cs="Tahoma"/>
        </w:rPr>
        <w:t>produlj</w:t>
      </w:r>
      <w:r w:rsidR="00FD1C00" w:rsidRPr="005239B8">
        <w:rPr>
          <w:rFonts w:ascii="Tahoma" w:hAnsi="Tahoma" w:cs="Tahoma"/>
        </w:rPr>
        <w:t xml:space="preserve">i. </w:t>
      </w:r>
    </w:p>
    <w:p w:rsidR="00E829D8" w:rsidRPr="005239B8" w:rsidRDefault="00E829D8" w:rsidP="001A4F13">
      <w:pPr>
        <w:jc w:val="both"/>
        <w:rPr>
          <w:rFonts w:ascii="Tahoma" w:hAnsi="Tahoma" w:cs="Tahoma"/>
          <w:b/>
          <w:bCs/>
        </w:rPr>
      </w:pPr>
    </w:p>
    <w:p w:rsidR="001C3BAD" w:rsidRPr="005239B8" w:rsidRDefault="005239B8" w:rsidP="005239B8">
      <w:pPr>
        <w:pStyle w:val="Odlomakpopisa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10.) </w:t>
      </w:r>
      <w:r w:rsidR="001C3BAD" w:rsidRPr="005239B8">
        <w:rPr>
          <w:rFonts w:ascii="Tahoma" w:hAnsi="Tahoma" w:cs="Tahoma"/>
          <w:b/>
          <w:bCs/>
        </w:rPr>
        <w:t>POSTO</w:t>
      </w:r>
      <w:r w:rsidR="00664A86" w:rsidRPr="005239B8">
        <w:rPr>
          <w:rFonts w:ascii="Tahoma" w:hAnsi="Tahoma" w:cs="Tahoma"/>
          <w:b/>
          <w:bCs/>
        </w:rPr>
        <w:t>JE</w:t>
      </w:r>
      <w:r w:rsidR="001C3BAD" w:rsidRPr="005239B8">
        <w:rPr>
          <w:rFonts w:ascii="Tahoma" w:hAnsi="Tahoma" w:cs="Tahoma"/>
          <w:b/>
          <w:bCs/>
        </w:rPr>
        <w:t xml:space="preserve"> </w:t>
      </w:r>
      <w:r w:rsidRPr="005239B8">
        <w:rPr>
          <w:rFonts w:ascii="Tahoma" w:hAnsi="Tahoma" w:cs="Tahoma"/>
          <w:b/>
          <w:bCs/>
        </w:rPr>
        <w:t xml:space="preserve">LI JOŠ UVIJEK </w:t>
      </w:r>
      <w:r w:rsidR="001C3BAD" w:rsidRPr="005239B8">
        <w:rPr>
          <w:rFonts w:ascii="Tahoma" w:hAnsi="Tahoma" w:cs="Tahoma"/>
          <w:b/>
          <w:bCs/>
        </w:rPr>
        <w:t>TJEDNE, MJESEČNE, POLUGODIŠNJE I GODIŠNJE KARTE</w:t>
      </w:r>
      <w:r w:rsidR="00664A86" w:rsidRPr="005239B8">
        <w:rPr>
          <w:rFonts w:ascii="Tahoma" w:hAnsi="Tahoma" w:cs="Tahoma"/>
          <w:b/>
          <w:bCs/>
        </w:rPr>
        <w:t xml:space="preserve"> U FIZIČKOM OBLIKU</w:t>
      </w:r>
      <w:r w:rsidR="001C3BAD" w:rsidRPr="005239B8">
        <w:rPr>
          <w:rFonts w:ascii="Tahoma" w:hAnsi="Tahoma" w:cs="Tahoma"/>
          <w:b/>
          <w:bCs/>
        </w:rPr>
        <w:t>?</w:t>
      </w:r>
    </w:p>
    <w:p w:rsidR="00DE09F4" w:rsidRDefault="00F366B7" w:rsidP="00DE09F4">
      <w:pPr>
        <w:jc w:val="both"/>
        <w:rPr>
          <w:rFonts w:ascii="Tahoma" w:hAnsi="Tahoma" w:cs="Tahoma"/>
        </w:rPr>
      </w:pPr>
      <w:r w:rsidRPr="005239B8">
        <w:rPr>
          <w:rFonts w:ascii="Tahoma" w:hAnsi="Tahoma" w:cs="Tahoma"/>
        </w:rPr>
        <w:t xml:space="preserve">Tjedne, mjesečne, polugodišnje i godišnje karte </w:t>
      </w:r>
      <w:r w:rsidR="00664A86" w:rsidRPr="005239B8">
        <w:rPr>
          <w:rFonts w:ascii="Tahoma" w:hAnsi="Tahoma" w:cs="Tahoma"/>
        </w:rPr>
        <w:t>u fizičkom obliku</w:t>
      </w:r>
      <w:r w:rsidRPr="005239B8">
        <w:rPr>
          <w:rFonts w:ascii="Tahoma" w:hAnsi="Tahoma" w:cs="Tahoma"/>
        </w:rPr>
        <w:t xml:space="preserve"> više ne postoje. Sve </w:t>
      </w:r>
      <w:r w:rsidR="005239B8" w:rsidRPr="005239B8">
        <w:rPr>
          <w:rFonts w:ascii="Tahoma" w:hAnsi="Tahoma" w:cs="Tahoma"/>
        </w:rPr>
        <w:t xml:space="preserve">parkirališne </w:t>
      </w:r>
      <w:r w:rsidRPr="005239B8">
        <w:rPr>
          <w:rFonts w:ascii="Tahoma" w:hAnsi="Tahoma" w:cs="Tahoma"/>
        </w:rPr>
        <w:t xml:space="preserve">karte su elektronske i vidljive su kontrolorima parkiranja u ručnim terminalima za kontrolu naplate parkiranja. </w:t>
      </w:r>
    </w:p>
    <w:p w:rsidR="00DE09F4" w:rsidRDefault="00DE09F4" w:rsidP="00DE09F4">
      <w:pPr>
        <w:jc w:val="both"/>
        <w:rPr>
          <w:rFonts w:ascii="Tahoma" w:hAnsi="Tahoma" w:cs="Tahoma"/>
        </w:rPr>
      </w:pPr>
    </w:p>
    <w:p w:rsidR="00CB3528" w:rsidRDefault="00DE09F4" w:rsidP="00DE09F4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 xml:space="preserve">         </w:t>
      </w:r>
      <w:r w:rsidRPr="00DE09F4">
        <w:rPr>
          <w:rFonts w:ascii="Tahoma" w:hAnsi="Tahoma" w:cs="Tahoma"/>
          <w:b/>
        </w:rPr>
        <w:t>11.)</w:t>
      </w:r>
      <w:r>
        <w:rPr>
          <w:rFonts w:ascii="Tahoma" w:hAnsi="Tahoma" w:cs="Tahoma"/>
        </w:rPr>
        <w:t xml:space="preserve"> </w:t>
      </w:r>
      <w:r w:rsidR="00817026" w:rsidRPr="00DE09F4">
        <w:rPr>
          <w:rFonts w:ascii="Tahoma" w:hAnsi="Tahoma" w:cs="Tahoma"/>
          <w:b/>
          <w:bCs/>
        </w:rPr>
        <w:t>KAKO POSTUPITI</w:t>
      </w:r>
      <w:r w:rsidR="00FD1C00" w:rsidRPr="00DE09F4">
        <w:rPr>
          <w:rFonts w:ascii="Tahoma" w:hAnsi="Tahoma" w:cs="Tahoma"/>
          <w:b/>
          <w:bCs/>
        </w:rPr>
        <w:t xml:space="preserve"> U SLUČAJU KADA KORISNIK IMA KUPLJENU GODIŠNJU </w:t>
      </w:r>
      <w:r w:rsidR="00CB3528" w:rsidRPr="00DE09F4">
        <w:rPr>
          <w:rFonts w:ascii="Tahoma" w:hAnsi="Tahoma" w:cs="Tahoma"/>
          <w:b/>
          <w:bCs/>
        </w:rPr>
        <w:t>PARKIRALIŠNU KARTU</w:t>
      </w:r>
      <w:r w:rsidR="00FD1C00" w:rsidRPr="00DE09F4">
        <w:rPr>
          <w:rFonts w:ascii="Tahoma" w:hAnsi="Tahoma" w:cs="Tahoma"/>
          <w:b/>
          <w:bCs/>
        </w:rPr>
        <w:t xml:space="preserve"> KOJ</w:t>
      </w:r>
      <w:r w:rsidR="00CB3528" w:rsidRPr="00DE09F4">
        <w:rPr>
          <w:rFonts w:ascii="Tahoma" w:hAnsi="Tahoma" w:cs="Tahoma"/>
          <w:b/>
          <w:bCs/>
        </w:rPr>
        <w:t>A</w:t>
      </w:r>
      <w:r w:rsidR="00FD1C00" w:rsidRPr="00DE09F4">
        <w:rPr>
          <w:rFonts w:ascii="Tahoma" w:hAnsi="Tahoma" w:cs="Tahoma"/>
          <w:b/>
          <w:bCs/>
        </w:rPr>
        <w:t xml:space="preserve"> JE JOŠ UVIJEK VAŽEĆA, ALI </w:t>
      </w:r>
      <w:r w:rsidR="00CB3528" w:rsidRPr="00DE09F4">
        <w:rPr>
          <w:rFonts w:ascii="Tahoma" w:hAnsi="Tahoma" w:cs="Tahoma"/>
          <w:b/>
          <w:bCs/>
        </w:rPr>
        <w:t>JE</w:t>
      </w:r>
      <w:r w:rsidR="00FD1C00" w:rsidRPr="00DE09F4">
        <w:rPr>
          <w:rFonts w:ascii="Tahoma" w:hAnsi="Tahoma" w:cs="Tahoma"/>
          <w:b/>
          <w:bCs/>
        </w:rPr>
        <w:t xml:space="preserve"> PROMIJENIO VOZILO I IMA NOVU REGISTARSKU OZNAKU</w:t>
      </w:r>
      <w:r w:rsidR="00817026" w:rsidRPr="00DE09F4">
        <w:rPr>
          <w:rFonts w:ascii="Tahoma" w:hAnsi="Tahoma" w:cs="Tahoma"/>
          <w:b/>
          <w:bCs/>
        </w:rPr>
        <w:t>?</w:t>
      </w:r>
    </w:p>
    <w:p w:rsidR="00DE09F4" w:rsidRPr="00DE09F4" w:rsidRDefault="00DE09F4" w:rsidP="00DE09F4">
      <w:pPr>
        <w:jc w:val="both"/>
        <w:rPr>
          <w:rFonts w:ascii="Tahoma" w:hAnsi="Tahoma" w:cs="Tahoma"/>
        </w:rPr>
      </w:pPr>
    </w:p>
    <w:p w:rsidR="00E829D8" w:rsidRPr="00DE09F4" w:rsidRDefault="00CB3528" w:rsidP="001A4F13">
      <w:pPr>
        <w:jc w:val="both"/>
        <w:rPr>
          <w:rFonts w:ascii="Tahoma" w:hAnsi="Tahoma" w:cs="Tahoma"/>
        </w:rPr>
      </w:pPr>
      <w:r w:rsidRPr="005239B8">
        <w:rPr>
          <w:rFonts w:ascii="Tahoma" w:hAnsi="Tahoma" w:cs="Tahoma"/>
        </w:rPr>
        <w:t>Potrebno je doći na zamjenu registarske oznake u sustavu na lokaciju Zrinsko-</w:t>
      </w:r>
      <w:proofErr w:type="spellStart"/>
      <w:r w:rsidRPr="005239B8">
        <w:rPr>
          <w:rFonts w:ascii="Tahoma" w:hAnsi="Tahoma" w:cs="Tahoma"/>
        </w:rPr>
        <w:t>Frankopanska</w:t>
      </w:r>
      <w:proofErr w:type="spellEnd"/>
      <w:r w:rsidRPr="005239B8">
        <w:rPr>
          <w:rFonts w:ascii="Tahoma" w:hAnsi="Tahoma" w:cs="Tahoma"/>
        </w:rPr>
        <w:t xml:space="preserve"> 12, Čakovec. Tako dugo dok se ne napravi zamjena registarske oznake potrebno je kupiti satnu parkirališnu kartu. Kupljena parkirališna karta vrijedi za vozilo za koje je izdana. </w:t>
      </w:r>
    </w:p>
    <w:p w:rsidR="00FD1C00" w:rsidRPr="005239B8" w:rsidRDefault="00DE09F4" w:rsidP="001A4F13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t xml:space="preserve">           12.) </w:t>
      </w:r>
      <w:r w:rsidR="00FD1C00" w:rsidRPr="005239B8">
        <w:rPr>
          <w:rFonts w:ascii="Tahoma" w:hAnsi="Tahoma" w:cs="Tahoma"/>
          <w:b/>
          <w:bCs/>
        </w:rPr>
        <w:t>KADA SE IZDAJE DNEVNA PARKIRALIŠNA KARTA?</w:t>
      </w:r>
    </w:p>
    <w:p w:rsidR="00FD1C00" w:rsidRPr="005239B8" w:rsidRDefault="00FD1C00" w:rsidP="001A4F13">
      <w:pPr>
        <w:jc w:val="both"/>
        <w:rPr>
          <w:rFonts w:ascii="Tahoma" w:hAnsi="Tahoma" w:cs="Tahoma"/>
          <w:b/>
          <w:bCs/>
        </w:rPr>
      </w:pPr>
      <w:r w:rsidRPr="005239B8">
        <w:rPr>
          <w:rFonts w:ascii="Tahoma" w:eastAsia="Times New Roman" w:hAnsi="Tahoma" w:cs="Tahoma"/>
          <w:lang w:eastAsia="hr-HR"/>
        </w:rPr>
        <w:t>Dnevna parkirališna karta (u daljnjem tekstu: dnevna karta) izdaje se korisniku koji je parkiran na parkiralištu pod naplatom bez valjane parkirališne karte (satne, tjedne, mjesečne, polugodišnje, godišnje) ili na parkiralištu u stanarskoj kategoriji parkirališta (S kategorija) bez valjane stanarske godišnje ili polugodišnje parkirališne karte. Dnevna karta vrijedi za sve kategorije parkirališta</w:t>
      </w:r>
      <w:r w:rsidRPr="005239B8">
        <w:rPr>
          <w:rFonts w:ascii="Tahoma" w:eastAsia="Times New Roman" w:hAnsi="Tahoma" w:cs="Tahoma"/>
          <w:color w:val="FF0000"/>
          <w:lang w:eastAsia="hr-HR"/>
        </w:rPr>
        <w:t xml:space="preserve"> </w:t>
      </w:r>
      <w:r w:rsidRPr="005239B8">
        <w:rPr>
          <w:rFonts w:ascii="Tahoma" w:eastAsia="Times New Roman" w:hAnsi="Tahoma" w:cs="Tahoma"/>
          <w:lang w:eastAsia="hr-HR"/>
        </w:rPr>
        <w:t>i za vremensko razdoblje za koje je izdana.</w:t>
      </w:r>
      <w:r w:rsidRPr="005239B8">
        <w:rPr>
          <w:rFonts w:ascii="Tahoma" w:hAnsi="Tahoma" w:cs="Tahoma"/>
          <w:b/>
          <w:bCs/>
        </w:rPr>
        <w:t xml:space="preserve"> </w:t>
      </w:r>
      <w:r w:rsidRPr="005239B8">
        <w:rPr>
          <w:rFonts w:ascii="Tahoma" w:eastAsia="Times New Roman" w:hAnsi="Tahoma" w:cs="Tahoma"/>
          <w:lang w:eastAsia="hr-HR"/>
        </w:rPr>
        <w:t>Dnevna karta vrijedi od trenutka izdavanja do istog vremena u prvom sljedećem danu u kojem se naplaćuje parkiranje.</w:t>
      </w:r>
    </w:p>
    <w:p w:rsidR="00CB3528" w:rsidRPr="005239B8" w:rsidRDefault="00CB3528" w:rsidP="001A4F13">
      <w:pPr>
        <w:suppressAutoHyphens/>
        <w:autoSpaceDN w:val="0"/>
        <w:spacing w:after="0" w:line="240" w:lineRule="auto"/>
        <w:jc w:val="both"/>
        <w:textAlignment w:val="baseline"/>
        <w:rPr>
          <w:rFonts w:ascii="Tahoma" w:hAnsi="Tahoma" w:cs="Tahoma"/>
        </w:rPr>
      </w:pPr>
    </w:p>
    <w:p w:rsidR="00CB3528" w:rsidRPr="005239B8" w:rsidRDefault="00DE09F4" w:rsidP="001A4F13">
      <w:pPr>
        <w:suppressAutoHyphens/>
        <w:autoSpaceDN w:val="0"/>
        <w:spacing w:after="0" w:line="240" w:lineRule="auto"/>
        <w:jc w:val="both"/>
        <w:textAlignment w:val="baseline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     13.) </w:t>
      </w:r>
      <w:r w:rsidR="00CB3528" w:rsidRPr="005239B8">
        <w:rPr>
          <w:rFonts w:ascii="Tahoma" w:hAnsi="Tahoma" w:cs="Tahoma"/>
          <w:b/>
          <w:bCs/>
        </w:rPr>
        <w:t>GDJE I KOLIKO</w:t>
      </w:r>
      <w:r w:rsidR="005239B8" w:rsidRPr="005239B8">
        <w:rPr>
          <w:rFonts w:ascii="Tahoma" w:hAnsi="Tahoma" w:cs="Tahoma"/>
          <w:b/>
          <w:bCs/>
        </w:rPr>
        <w:t xml:space="preserve"> DUGO</w:t>
      </w:r>
      <w:r w:rsidR="00CB3528" w:rsidRPr="005239B8">
        <w:rPr>
          <w:rFonts w:ascii="Tahoma" w:hAnsi="Tahoma" w:cs="Tahoma"/>
          <w:b/>
          <w:bCs/>
        </w:rPr>
        <w:t xml:space="preserve"> MOŽE PARKIRATI OSOBA KOJA </w:t>
      </w:r>
      <w:r w:rsidR="00082141" w:rsidRPr="005239B8">
        <w:rPr>
          <w:rFonts w:ascii="Tahoma" w:hAnsi="Tahoma" w:cs="Tahoma"/>
          <w:b/>
          <w:bCs/>
        </w:rPr>
        <w:t>POSJEDUJE</w:t>
      </w:r>
      <w:r w:rsidR="00CB3528" w:rsidRPr="005239B8">
        <w:rPr>
          <w:rFonts w:ascii="Tahoma" w:hAnsi="Tahoma" w:cs="Tahoma"/>
          <w:b/>
          <w:bCs/>
        </w:rPr>
        <w:t xml:space="preserve"> EUROPSKU PARKIRALIŠNU KARTU ZA OSOBE SA INVALIDITETOM? </w:t>
      </w:r>
    </w:p>
    <w:p w:rsidR="00CB3528" w:rsidRPr="005239B8" w:rsidRDefault="00CB3528" w:rsidP="001A4F13">
      <w:pPr>
        <w:suppressAutoHyphens/>
        <w:autoSpaceDN w:val="0"/>
        <w:spacing w:after="0" w:line="240" w:lineRule="auto"/>
        <w:jc w:val="both"/>
        <w:textAlignment w:val="baseline"/>
        <w:rPr>
          <w:rFonts w:ascii="Tahoma" w:hAnsi="Tahoma" w:cs="Tahoma"/>
        </w:rPr>
      </w:pPr>
    </w:p>
    <w:p w:rsidR="00CB3528" w:rsidRPr="005239B8" w:rsidRDefault="00CB3528" w:rsidP="001A4F13">
      <w:pPr>
        <w:suppressAutoHyphens/>
        <w:autoSpaceDN w:val="0"/>
        <w:spacing w:after="0" w:line="240" w:lineRule="auto"/>
        <w:jc w:val="both"/>
        <w:textAlignment w:val="baseline"/>
        <w:rPr>
          <w:rFonts w:ascii="Tahoma" w:hAnsi="Tahoma" w:cs="Tahoma"/>
        </w:rPr>
      </w:pPr>
    </w:p>
    <w:p w:rsidR="005239B8" w:rsidRDefault="00CB3528" w:rsidP="001A4F13">
      <w:pPr>
        <w:suppressAutoHyphens/>
        <w:autoSpaceDN w:val="0"/>
        <w:spacing w:after="0" w:line="240" w:lineRule="auto"/>
        <w:jc w:val="both"/>
        <w:textAlignment w:val="baseline"/>
        <w:rPr>
          <w:rStyle w:val="kurziv"/>
          <w:rFonts w:ascii="Tahoma" w:eastAsia="Times New Roman" w:hAnsi="Tahoma" w:cs="Tahoma"/>
          <w:lang w:eastAsia="hr-HR"/>
        </w:rPr>
      </w:pPr>
      <w:r w:rsidRPr="005239B8">
        <w:rPr>
          <w:rFonts w:ascii="Tahoma" w:eastAsia="Times New Roman" w:hAnsi="Tahoma" w:cs="Tahoma"/>
          <w:lang w:eastAsia="hr-HR"/>
        </w:rPr>
        <w:t>Vozila osoba sa invaliditetom mogu biti parkirana samo na parkirališnim mjestima koja su</w:t>
      </w:r>
      <w:r w:rsidRPr="005239B8">
        <w:rPr>
          <w:rFonts w:ascii="Tahoma" w:hAnsi="Tahoma" w:cs="Tahoma"/>
          <w:shd w:val="clear" w:color="auto" w:fill="FFFFFF"/>
        </w:rPr>
        <w:t xml:space="preserve"> za tu svrhu posebno obilježena (označena simbolom znaka pristupačnosti), </w:t>
      </w:r>
      <w:r w:rsidRPr="005239B8">
        <w:rPr>
          <w:rFonts w:ascii="Tahoma" w:eastAsia="Times New Roman" w:hAnsi="Tahoma" w:cs="Tahoma"/>
          <w:lang w:eastAsia="hr-HR"/>
        </w:rPr>
        <w:t xml:space="preserve">uz isticanje valjane </w:t>
      </w:r>
      <w:r w:rsidRPr="005239B8">
        <w:rPr>
          <w:rStyle w:val="kurziv"/>
          <w:rFonts w:ascii="Tahoma" w:hAnsi="Tahoma" w:cs="Tahoma"/>
          <w:iCs/>
          <w:bdr w:val="none" w:sz="0" w:space="0" w:color="auto" w:frame="1"/>
          <w:shd w:val="clear" w:color="auto" w:fill="FFFFFF"/>
        </w:rPr>
        <w:t xml:space="preserve">europske parkirališne karte za osobe s invaliditetom </w:t>
      </w:r>
      <w:r w:rsidRPr="005239B8">
        <w:rPr>
          <w:rStyle w:val="kurziv"/>
          <w:rFonts w:ascii="Tahoma" w:hAnsi="Tahoma" w:cs="Tahoma"/>
          <w:b/>
          <w:iCs/>
          <w:bdr w:val="none" w:sz="0" w:space="0" w:color="auto" w:frame="1"/>
          <w:shd w:val="clear" w:color="auto" w:fill="FFFFFF"/>
        </w:rPr>
        <w:t xml:space="preserve">i to samo kada </w:t>
      </w:r>
      <w:r w:rsidRPr="005239B8">
        <w:rPr>
          <w:rFonts w:ascii="Tahoma" w:hAnsi="Tahoma" w:cs="Tahoma"/>
          <w:b/>
        </w:rPr>
        <w:t>vozilom upravlja osoba s invaliditetom ili se ta osoba nalazi u vozilu.</w:t>
      </w:r>
      <w:r w:rsidRPr="005239B8">
        <w:rPr>
          <w:rStyle w:val="kurziv"/>
          <w:rFonts w:ascii="Tahoma" w:eastAsia="Times New Roman" w:hAnsi="Tahoma" w:cs="Tahoma"/>
          <w:lang w:eastAsia="hr-HR"/>
        </w:rPr>
        <w:t xml:space="preserve"> </w:t>
      </w:r>
    </w:p>
    <w:p w:rsidR="005239B8" w:rsidRDefault="00CB3528" w:rsidP="001A4F13">
      <w:pPr>
        <w:suppressAutoHyphens/>
        <w:autoSpaceDN w:val="0"/>
        <w:spacing w:after="0" w:line="240" w:lineRule="auto"/>
        <w:jc w:val="both"/>
        <w:textAlignment w:val="baseline"/>
        <w:rPr>
          <w:rFonts w:ascii="Tahoma" w:hAnsi="Tahoma" w:cs="Tahoma"/>
        </w:rPr>
      </w:pPr>
      <w:r w:rsidRPr="005239B8">
        <w:rPr>
          <w:rStyle w:val="kurziv"/>
          <w:rFonts w:ascii="Tahoma" w:hAnsi="Tahoma" w:cs="Tahoma"/>
          <w:iCs/>
          <w:bdr w:val="none" w:sz="0" w:space="0" w:color="auto" w:frame="1"/>
          <w:shd w:val="clear" w:color="auto" w:fill="FFFFFF"/>
        </w:rPr>
        <w:t xml:space="preserve">Europsku parkirališnu kartu za osobe s invaliditetom </w:t>
      </w:r>
      <w:r w:rsidRPr="005239B8">
        <w:rPr>
          <w:rFonts w:ascii="Tahoma" w:hAnsi="Tahoma" w:cs="Tahoma"/>
        </w:rPr>
        <w:t>ne može koristiti osoba koja nije osoba s invaliditetom.</w:t>
      </w:r>
    </w:p>
    <w:p w:rsidR="00CB3528" w:rsidRDefault="00CB3528" w:rsidP="001A4F13">
      <w:pPr>
        <w:suppressAutoHyphens/>
        <w:autoSpaceDN w:val="0"/>
        <w:spacing w:after="0" w:line="240" w:lineRule="auto"/>
        <w:jc w:val="both"/>
        <w:textAlignment w:val="baseline"/>
        <w:rPr>
          <w:rFonts w:ascii="Tahoma" w:hAnsi="Tahoma" w:cs="Tahoma"/>
        </w:rPr>
      </w:pPr>
      <w:r w:rsidRPr="005239B8">
        <w:rPr>
          <w:rFonts w:ascii="Tahoma" w:hAnsi="Tahoma" w:cs="Tahoma"/>
        </w:rPr>
        <w:t>Europska parkirališna karta za osobe s invaliditetom stavlja se u donji lijevi kut prednjeg vjetrobranskog stakla vozila na način da je cjelokupna prednja strana europske parkirališne karte vidljiva, a ukoliko svi podaci nisu vidljivi smatrat će se kako europska parkirališna karta nije istaknuta.</w:t>
      </w:r>
    </w:p>
    <w:p w:rsidR="005239B8" w:rsidRPr="005239B8" w:rsidRDefault="005239B8" w:rsidP="001A4F13">
      <w:pPr>
        <w:suppressAutoHyphens/>
        <w:autoSpaceDN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hr-HR"/>
        </w:rPr>
      </w:pPr>
    </w:p>
    <w:p w:rsidR="00CB3528" w:rsidRDefault="00CB3528" w:rsidP="001A4F13">
      <w:pPr>
        <w:suppressAutoHyphens/>
        <w:autoSpaceDN w:val="0"/>
        <w:spacing w:after="0" w:line="240" w:lineRule="auto"/>
        <w:jc w:val="both"/>
        <w:textAlignment w:val="baseline"/>
        <w:rPr>
          <w:rFonts w:ascii="Tahoma" w:hAnsi="Tahoma" w:cs="Tahoma"/>
          <w:shd w:val="clear" w:color="auto" w:fill="FFFFFF"/>
        </w:rPr>
      </w:pPr>
      <w:r w:rsidRPr="005239B8">
        <w:rPr>
          <w:rFonts w:ascii="Tahoma" w:eastAsia="Times New Roman" w:hAnsi="Tahoma" w:cs="Tahoma"/>
          <w:lang w:eastAsia="hr-HR"/>
        </w:rPr>
        <w:t>Na parkirališnim mjestima koja su</w:t>
      </w:r>
      <w:r w:rsidRPr="005239B8">
        <w:rPr>
          <w:rFonts w:ascii="Tahoma" w:hAnsi="Tahoma" w:cs="Tahoma"/>
          <w:shd w:val="clear" w:color="auto" w:fill="FFFFFF"/>
        </w:rPr>
        <w:t xml:space="preserve"> posebno obilježena kao parkirališna mjesta za osobe s invaliditetom (označena simbolom znaka pristupačnosti) mogu se parkirati i posjednici</w:t>
      </w:r>
      <w:r w:rsidRPr="005239B8">
        <w:rPr>
          <w:rStyle w:val="kurziv"/>
          <w:rFonts w:ascii="Tahoma" w:hAnsi="Tahoma" w:cs="Tahoma"/>
          <w:i/>
          <w:iCs/>
          <w:bdr w:val="none" w:sz="0" w:space="0" w:color="auto" w:frame="1"/>
          <w:shd w:val="clear" w:color="auto" w:fill="FFFFFF"/>
        </w:rPr>
        <w:t xml:space="preserve"> </w:t>
      </w:r>
      <w:r w:rsidRPr="005239B8">
        <w:rPr>
          <w:rStyle w:val="kurziv"/>
          <w:rFonts w:ascii="Tahoma" w:hAnsi="Tahoma" w:cs="Tahoma"/>
          <w:iCs/>
          <w:bdr w:val="none" w:sz="0" w:space="0" w:color="auto" w:frame="1"/>
          <w:shd w:val="clear" w:color="auto" w:fill="FFFFFF"/>
        </w:rPr>
        <w:t>parkirališne karte udruge</w:t>
      </w:r>
      <w:r w:rsidRPr="005239B8">
        <w:rPr>
          <w:rStyle w:val="kurziv"/>
          <w:rFonts w:ascii="Tahoma" w:hAnsi="Tahoma" w:cs="Tahoma"/>
          <w:i/>
          <w:iCs/>
          <w:bdr w:val="none" w:sz="0" w:space="0" w:color="auto" w:frame="1"/>
          <w:shd w:val="clear" w:color="auto" w:fill="FFFFFF"/>
        </w:rPr>
        <w:t>,</w:t>
      </w:r>
      <w:r w:rsidRPr="005239B8">
        <w:rPr>
          <w:rFonts w:ascii="Tahoma" w:hAnsi="Tahoma" w:cs="Tahoma"/>
          <w:shd w:val="clear" w:color="auto" w:fill="FFFFFF"/>
        </w:rPr>
        <w:t xml:space="preserve"> koja omogućava pravo na parkiranje vozila u vlasništvu ili na temelju ugovora o </w:t>
      </w:r>
      <w:proofErr w:type="spellStart"/>
      <w:r w:rsidRPr="005239B8">
        <w:rPr>
          <w:rFonts w:ascii="Tahoma" w:hAnsi="Tahoma" w:cs="Tahoma"/>
          <w:shd w:val="clear" w:color="auto" w:fill="FFFFFF"/>
        </w:rPr>
        <w:t>leasingu</w:t>
      </w:r>
      <w:proofErr w:type="spellEnd"/>
      <w:r w:rsidRPr="005239B8">
        <w:rPr>
          <w:rFonts w:ascii="Tahoma" w:hAnsi="Tahoma" w:cs="Tahoma"/>
          <w:shd w:val="clear" w:color="auto" w:fill="FFFFFF"/>
        </w:rPr>
        <w:t xml:space="preserve"> udruge ili ustanove osoba s invaliditetom.</w:t>
      </w:r>
    </w:p>
    <w:p w:rsidR="005239B8" w:rsidRPr="005239B8" w:rsidRDefault="005239B8" w:rsidP="001A4F13">
      <w:pPr>
        <w:suppressAutoHyphens/>
        <w:autoSpaceDN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hr-HR"/>
        </w:rPr>
      </w:pPr>
    </w:p>
    <w:p w:rsidR="00CB3528" w:rsidRDefault="00CB3528" w:rsidP="001A4F13">
      <w:pPr>
        <w:suppressAutoHyphens/>
        <w:autoSpaceDN w:val="0"/>
        <w:spacing w:after="0" w:line="240" w:lineRule="auto"/>
        <w:jc w:val="both"/>
        <w:textAlignment w:val="baseline"/>
        <w:rPr>
          <w:rFonts w:ascii="Tahoma" w:hAnsi="Tahoma" w:cs="Tahoma"/>
          <w:shd w:val="clear" w:color="auto" w:fill="FFFFFF"/>
        </w:rPr>
      </w:pPr>
      <w:r w:rsidRPr="005239B8">
        <w:rPr>
          <w:rFonts w:ascii="Tahoma" w:eastAsia="Times New Roman" w:hAnsi="Tahoma" w:cs="Tahoma"/>
          <w:lang w:eastAsia="hr-HR"/>
        </w:rPr>
        <w:t>Vozilo osobe sa invaliditetom koja je ujedno stanar u stanarskoj kategoriji  parkirališta (S kategoriji) može biti parkirano sa valjanom europskom parkirališnom kartom za osobe s invaliditetom samo na parkirališnim mjestima koja su</w:t>
      </w:r>
      <w:r w:rsidRPr="005239B8">
        <w:rPr>
          <w:rFonts w:ascii="Tahoma" w:hAnsi="Tahoma" w:cs="Tahoma"/>
          <w:shd w:val="clear" w:color="auto" w:fill="FFFFFF"/>
        </w:rPr>
        <w:t xml:space="preserve">  za tu svrhu posebno obilježena (označena simbolom znaka pristupačnosti), a za parkiranje na neobilježenim mjestima stanari su dužni kupiti stanarsku godišnju parkirališnu kartu.</w:t>
      </w:r>
    </w:p>
    <w:p w:rsidR="005239B8" w:rsidRPr="005239B8" w:rsidRDefault="005239B8" w:rsidP="001A4F13">
      <w:pPr>
        <w:suppressAutoHyphens/>
        <w:autoSpaceDN w:val="0"/>
        <w:spacing w:after="0" w:line="240" w:lineRule="auto"/>
        <w:jc w:val="both"/>
        <w:textAlignment w:val="baseline"/>
        <w:rPr>
          <w:rFonts w:ascii="Tahoma" w:hAnsi="Tahoma" w:cs="Tahoma"/>
          <w:shd w:val="clear" w:color="auto" w:fill="FFFFFF"/>
        </w:rPr>
      </w:pPr>
    </w:p>
    <w:p w:rsidR="00CB3528" w:rsidRPr="005239B8" w:rsidRDefault="00CB3528" w:rsidP="001A4F13">
      <w:pPr>
        <w:suppressAutoHyphens/>
        <w:autoSpaceDN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hr-HR"/>
        </w:rPr>
      </w:pPr>
      <w:r w:rsidRPr="005239B8">
        <w:rPr>
          <w:rFonts w:ascii="Tahoma" w:eastAsia="Times New Roman" w:hAnsi="Tahoma" w:cs="Tahoma"/>
          <w:lang w:eastAsia="hr-HR"/>
        </w:rPr>
        <w:t xml:space="preserve">Ukoliko na parkirališnim mjestima koja su obilježena samo za parkiranje osoba s invaliditetom </w:t>
      </w:r>
      <w:r w:rsidRPr="005239B8">
        <w:rPr>
          <w:rFonts w:ascii="Tahoma" w:hAnsi="Tahoma" w:cs="Tahoma"/>
          <w:shd w:val="clear" w:color="auto" w:fill="FFFFFF"/>
        </w:rPr>
        <w:t xml:space="preserve">(označena simbolom znaka pristupačnosti) </w:t>
      </w:r>
      <w:r w:rsidRPr="005239B8">
        <w:rPr>
          <w:rFonts w:ascii="Tahoma" w:eastAsia="Times New Roman" w:hAnsi="Tahoma" w:cs="Tahoma"/>
          <w:lang w:eastAsia="hr-HR"/>
        </w:rPr>
        <w:t xml:space="preserve">nema mjesta, </w:t>
      </w:r>
      <w:r w:rsidRPr="005239B8">
        <w:rPr>
          <w:rFonts w:ascii="Tahoma" w:eastAsia="Times New Roman" w:hAnsi="Tahoma" w:cs="Tahoma"/>
          <w:b/>
          <w:lang w:eastAsia="hr-HR"/>
        </w:rPr>
        <w:t>vozilo osobe sa invaliditetom može biti parkirano na parkiralištu pod naplatom u II. kategoriji najviše 2 sata, a u III. ili IV. kategoriji najviše 3 sata</w:t>
      </w:r>
      <w:r w:rsidRPr="005239B8">
        <w:rPr>
          <w:rFonts w:ascii="Tahoma" w:eastAsia="Times New Roman" w:hAnsi="Tahoma" w:cs="Tahoma"/>
          <w:lang w:eastAsia="hr-HR"/>
        </w:rPr>
        <w:t xml:space="preserve">, a za parkiranje dulje od 2, odnosno 3 sata dužni su kupiti satnu ili višesatnu parkirališnu kartu za kategoriju u kojoj je vozilo parkirano </w:t>
      </w:r>
      <w:r w:rsidRPr="005239B8">
        <w:rPr>
          <w:rFonts w:ascii="Tahoma" w:eastAsia="Times New Roman" w:hAnsi="Tahoma" w:cs="Tahoma"/>
          <w:bCs/>
          <w:lang w:eastAsia="hr-HR"/>
        </w:rPr>
        <w:t xml:space="preserve">(to </w:t>
      </w:r>
      <w:r w:rsidRPr="005239B8">
        <w:rPr>
          <w:rFonts w:ascii="Tahoma" w:eastAsia="Times New Roman" w:hAnsi="Tahoma" w:cs="Tahoma"/>
          <w:b/>
          <w:bCs/>
          <w:lang w:eastAsia="hr-HR"/>
        </w:rPr>
        <w:t>ne vrijedi</w:t>
      </w:r>
      <w:r w:rsidRPr="005239B8">
        <w:rPr>
          <w:rFonts w:ascii="Tahoma" w:eastAsia="Times New Roman" w:hAnsi="Tahoma" w:cs="Tahoma"/>
          <w:b/>
          <w:lang w:eastAsia="hr-HR"/>
        </w:rPr>
        <w:t xml:space="preserve"> za parkirališta 0. </w:t>
      </w:r>
      <w:r w:rsidR="005239B8" w:rsidRPr="005239B8">
        <w:rPr>
          <w:rFonts w:ascii="Tahoma" w:eastAsia="Times New Roman" w:hAnsi="Tahoma" w:cs="Tahoma"/>
          <w:b/>
          <w:lang w:eastAsia="hr-HR"/>
        </w:rPr>
        <w:t>K</w:t>
      </w:r>
      <w:r w:rsidRPr="005239B8">
        <w:rPr>
          <w:rFonts w:ascii="Tahoma" w:eastAsia="Times New Roman" w:hAnsi="Tahoma" w:cs="Tahoma"/>
          <w:b/>
          <w:lang w:eastAsia="hr-HR"/>
        </w:rPr>
        <w:t>ategorije</w:t>
      </w:r>
      <w:r w:rsidR="005239B8" w:rsidRPr="005239B8">
        <w:rPr>
          <w:rFonts w:ascii="Tahoma" w:eastAsia="Times New Roman" w:hAnsi="Tahoma" w:cs="Tahoma"/>
          <w:b/>
          <w:lang w:eastAsia="hr-HR"/>
        </w:rPr>
        <w:t xml:space="preserve"> i I. kategorije</w:t>
      </w:r>
      <w:r w:rsidRPr="005239B8">
        <w:rPr>
          <w:rFonts w:ascii="Tahoma" w:eastAsia="Times New Roman" w:hAnsi="Tahoma" w:cs="Tahoma"/>
          <w:lang w:eastAsia="hr-HR"/>
        </w:rPr>
        <w:t>, gdje smiju biti parkirani isključivo na mjestu označenom za parkiranje osoba s</w:t>
      </w:r>
      <w:r w:rsidR="005239B8">
        <w:rPr>
          <w:rFonts w:ascii="Tahoma" w:eastAsia="Times New Roman" w:hAnsi="Tahoma" w:cs="Tahoma"/>
          <w:lang w:eastAsia="hr-HR"/>
        </w:rPr>
        <w:t xml:space="preserve"> invaliditetom.</w:t>
      </w:r>
    </w:p>
    <w:p w:rsidR="00CB3528" w:rsidRPr="005239B8" w:rsidRDefault="00CB3528" w:rsidP="001A4F13">
      <w:pPr>
        <w:jc w:val="both"/>
        <w:rPr>
          <w:rFonts w:ascii="Tahoma" w:hAnsi="Tahoma" w:cs="Tahoma"/>
        </w:rPr>
      </w:pPr>
    </w:p>
    <w:sectPr w:rsidR="00CB3528" w:rsidRPr="00523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1138C"/>
    <w:multiLevelType w:val="hybridMultilevel"/>
    <w:tmpl w:val="5764F8FA"/>
    <w:lvl w:ilvl="0" w:tplc="B1489722">
      <w:start w:val="6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3F3323"/>
    <w:multiLevelType w:val="hybridMultilevel"/>
    <w:tmpl w:val="CD9089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ED2666"/>
    <w:multiLevelType w:val="hybridMultilevel"/>
    <w:tmpl w:val="E368C486"/>
    <w:lvl w:ilvl="0" w:tplc="73588CFA">
      <w:start w:val="11"/>
      <w:numFmt w:val="decimal"/>
      <w:lvlText w:val="%1.)"/>
      <w:lvlJc w:val="left"/>
      <w:pPr>
        <w:ind w:left="1200" w:hanging="48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D455178"/>
    <w:multiLevelType w:val="hybridMultilevel"/>
    <w:tmpl w:val="387C51CC"/>
    <w:lvl w:ilvl="0" w:tplc="99ACE42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24"/>
    <w:rsid w:val="0005778B"/>
    <w:rsid w:val="00070F4E"/>
    <w:rsid w:val="00082141"/>
    <w:rsid w:val="000A335C"/>
    <w:rsid w:val="0012322D"/>
    <w:rsid w:val="001872BC"/>
    <w:rsid w:val="001A4F13"/>
    <w:rsid w:val="001C3BAD"/>
    <w:rsid w:val="0021113A"/>
    <w:rsid w:val="00212886"/>
    <w:rsid w:val="00223072"/>
    <w:rsid w:val="002B377C"/>
    <w:rsid w:val="002D4BCC"/>
    <w:rsid w:val="00300324"/>
    <w:rsid w:val="00500CCB"/>
    <w:rsid w:val="005239B8"/>
    <w:rsid w:val="0053219E"/>
    <w:rsid w:val="006052E2"/>
    <w:rsid w:val="0066001A"/>
    <w:rsid w:val="00664A86"/>
    <w:rsid w:val="0068276B"/>
    <w:rsid w:val="006D32DA"/>
    <w:rsid w:val="007513D5"/>
    <w:rsid w:val="00817026"/>
    <w:rsid w:val="008F49B5"/>
    <w:rsid w:val="009211AF"/>
    <w:rsid w:val="00923647"/>
    <w:rsid w:val="00A41666"/>
    <w:rsid w:val="00A83EEF"/>
    <w:rsid w:val="00B02D2F"/>
    <w:rsid w:val="00C525B0"/>
    <w:rsid w:val="00C60C1E"/>
    <w:rsid w:val="00CB3528"/>
    <w:rsid w:val="00DD18E1"/>
    <w:rsid w:val="00DE09F4"/>
    <w:rsid w:val="00DE7ABF"/>
    <w:rsid w:val="00E07B8F"/>
    <w:rsid w:val="00E16EAA"/>
    <w:rsid w:val="00E80002"/>
    <w:rsid w:val="00E829D8"/>
    <w:rsid w:val="00F366B7"/>
    <w:rsid w:val="00F407B9"/>
    <w:rsid w:val="00F55D6B"/>
    <w:rsid w:val="00FD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00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00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003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00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003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00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00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00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00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003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003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003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0032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0032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0032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0032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0032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0032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00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00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00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00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00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0032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0032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0032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003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0032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00324"/>
    <w:rPr>
      <w:b/>
      <w:bCs/>
      <w:smallCaps/>
      <w:color w:val="2F5496" w:themeColor="accent1" w:themeShade="BF"/>
      <w:spacing w:val="5"/>
    </w:rPr>
  </w:style>
  <w:style w:type="character" w:customStyle="1" w:styleId="kurziv">
    <w:name w:val="kurziv"/>
    <w:basedOn w:val="Zadanifontodlomka"/>
    <w:rsid w:val="00CB3528"/>
  </w:style>
  <w:style w:type="paragraph" w:customStyle="1" w:styleId="box475941">
    <w:name w:val="box_475941"/>
    <w:basedOn w:val="Normal"/>
    <w:rsid w:val="00CB3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00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00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003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00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003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00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00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00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00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003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003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003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0032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0032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0032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0032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0032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0032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00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00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00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00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00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0032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0032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0032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003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0032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00324"/>
    <w:rPr>
      <w:b/>
      <w:bCs/>
      <w:smallCaps/>
      <w:color w:val="2F5496" w:themeColor="accent1" w:themeShade="BF"/>
      <w:spacing w:val="5"/>
    </w:rPr>
  </w:style>
  <w:style w:type="character" w:customStyle="1" w:styleId="kurziv">
    <w:name w:val="kurziv"/>
    <w:basedOn w:val="Zadanifontodlomka"/>
    <w:rsid w:val="00CB3528"/>
  </w:style>
  <w:style w:type="paragraph" w:customStyle="1" w:styleId="box475941">
    <w:name w:val="box_475941"/>
    <w:basedOn w:val="Normal"/>
    <w:rsid w:val="00CB3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F1EA9-5620-44F6-9CB3-B671997B6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1372</Words>
  <Characters>7826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 Milak</dc:creator>
  <cp:lastModifiedBy>Korisnik</cp:lastModifiedBy>
  <cp:revision>4</cp:revision>
  <cp:lastPrinted>2026-01-21T08:17:00Z</cp:lastPrinted>
  <dcterms:created xsi:type="dcterms:W3CDTF">2026-01-21T13:35:00Z</dcterms:created>
  <dcterms:modified xsi:type="dcterms:W3CDTF">2026-03-12T09:07:00Z</dcterms:modified>
</cp:coreProperties>
</file>