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2863" w14:textId="1C10EA8B" w:rsidR="00267DB2" w:rsidRPr="00267DB2" w:rsidRDefault="00267DB2" w:rsidP="00267DB2">
      <w:pPr>
        <w:spacing w:after="0" w:line="240" w:lineRule="auto"/>
        <w:jc w:val="center"/>
        <w:rPr>
          <w:rFonts w:ascii="Calibri" w:eastAsia="Times New Roman" w:hAnsi="Calibri" w:cs="Tahoma"/>
          <w:b/>
          <w:kern w:val="0"/>
          <w:lang w:eastAsia="hr-HR"/>
          <w14:ligatures w14:val="none"/>
        </w:rPr>
      </w:pPr>
      <w:r w:rsidRPr="00267DB2">
        <w:rPr>
          <w:rFonts w:ascii="Calibri" w:eastAsia="Times New Roman" w:hAnsi="Calibri" w:cs="Times New Roman"/>
          <w:b/>
          <w:kern w:val="0"/>
          <w14:ligatures w14:val="none"/>
        </w:rPr>
        <w:t xml:space="preserve">PREDMET NABAVE: </w:t>
      </w:r>
      <w:r w:rsidRPr="00267DB2">
        <w:rPr>
          <w:rFonts w:ascii="Calibri" w:eastAsia="Times New Roman" w:hAnsi="Calibri" w:cs="Tahoma"/>
          <w:b/>
          <w:kern w:val="0"/>
          <w:lang w:eastAsia="hr-HR"/>
          <w14:ligatures w14:val="none"/>
        </w:rPr>
        <w:t>TRAKTORSKI MALČER</w:t>
      </w:r>
      <w:r w:rsidR="00330ABD">
        <w:rPr>
          <w:rFonts w:ascii="Calibri" w:eastAsia="Times New Roman" w:hAnsi="Calibri" w:cs="Tahoma"/>
          <w:b/>
          <w:kern w:val="0"/>
          <w:lang w:eastAsia="hr-HR"/>
          <w14:ligatures w14:val="none"/>
        </w:rPr>
        <w:t xml:space="preserve"> – </w:t>
      </w:r>
      <w:r w:rsidR="00592496">
        <w:rPr>
          <w:rFonts w:ascii="Calibri" w:eastAsia="Times New Roman" w:hAnsi="Calibri" w:cs="Tahoma"/>
          <w:b/>
          <w:kern w:val="0"/>
          <w:lang w:eastAsia="hr-HR"/>
          <w14:ligatures w14:val="none"/>
        </w:rPr>
        <w:t xml:space="preserve">drugi </w:t>
      </w:r>
      <w:r w:rsidR="00330ABD">
        <w:rPr>
          <w:rFonts w:ascii="Calibri" w:eastAsia="Times New Roman" w:hAnsi="Calibri" w:cs="Tahoma"/>
          <w:b/>
          <w:kern w:val="0"/>
          <w:lang w:eastAsia="hr-HR"/>
          <w14:ligatures w14:val="none"/>
        </w:rPr>
        <w:t>ponovljeni postupak</w:t>
      </w:r>
    </w:p>
    <w:p w14:paraId="499C6057" w14:textId="77777777" w:rsidR="00267DB2" w:rsidRPr="00267DB2" w:rsidRDefault="00267DB2" w:rsidP="00267DB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kern w:val="0"/>
          <w:sz w:val="22"/>
          <w:szCs w:val="20"/>
          <w14:ligatures w14:val="none"/>
        </w:rPr>
      </w:pPr>
      <w:r w:rsidRPr="00267DB2">
        <w:rPr>
          <w:rFonts w:ascii="Calibri" w:eastAsia="Times New Roman" w:hAnsi="Calibri" w:cs="Times New Roman"/>
          <w:b/>
          <w:kern w:val="0"/>
          <w:sz w:val="22"/>
          <w:szCs w:val="20"/>
          <w14:ligatures w14:val="none"/>
        </w:rPr>
        <w:t>NARUČITELJ:</w:t>
      </w:r>
    </w:p>
    <w:p w14:paraId="0F28C58C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14:ligatures w14:val="none"/>
        </w:rPr>
      </w:pPr>
      <w:r w:rsidRPr="00267DB2">
        <w:rPr>
          <w:rFonts w:ascii="Calibri" w:eastAsia="Times New Roman" w:hAnsi="Calibri" w:cs="Times New Roman"/>
          <w:kern w:val="0"/>
          <w:sz w:val="22"/>
          <w:szCs w:val="20"/>
          <w14:ligatures w14:val="none"/>
        </w:rPr>
        <w:t>GKP ČAKOM d.o.o.</w:t>
      </w:r>
    </w:p>
    <w:p w14:paraId="2A2F3A77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14:ligatures w14:val="none"/>
        </w:rPr>
      </w:pPr>
      <w:proofErr w:type="spellStart"/>
      <w:r w:rsidRPr="00267DB2">
        <w:rPr>
          <w:rFonts w:ascii="Calibri" w:eastAsia="Times New Roman" w:hAnsi="Calibri" w:cs="Times New Roman"/>
          <w:kern w:val="0"/>
          <w:sz w:val="22"/>
          <w:szCs w:val="20"/>
          <w14:ligatures w14:val="none"/>
        </w:rPr>
        <w:t>Mihovljanska</w:t>
      </w:r>
      <w:proofErr w:type="spellEnd"/>
      <w:r w:rsidRPr="00267DB2">
        <w:rPr>
          <w:rFonts w:ascii="Calibri" w:eastAsia="Times New Roman" w:hAnsi="Calibri" w:cs="Times New Roman"/>
          <w:kern w:val="0"/>
          <w:sz w:val="22"/>
          <w:szCs w:val="20"/>
          <w14:ligatures w14:val="none"/>
        </w:rPr>
        <w:t xml:space="preserve"> 10, Mihovljan</w:t>
      </w:r>
    </w:p>
    <w:p w14:paraId="70E2C051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14:ligatures w14:val="none"/>
        </w:rPr>
      </w:pPr>
      <w:r w:rsidRPr="00267DB2">
        <w:rPr>
          <w:rFonts w:ascii="Calibri" w:eastAsia="Times New Roman" w:hAnsi="Calibri" w:cs="Times New Roman"/>
          <w:kern w:val="0"/>
          <w:sz w:val="22"/>
          <w:szCs w:val="20"/>
          <w14:ligatures w14:val="none"/>
        </w:rPr>
        <w:t>40 000 ČAKOVEC</w:t>
      </w:r>
    </w:p>
    <w:p w14:paraId="45F8E281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ahoma"/>
          <w:kern w:val="0"/>
          <w:sz w:val="22"/>
          <w:szCs w:val="22"/>
          <w:lang w:eastAsia="hr-HR"/>
          <w14:ligatures w14:val="none"/>
        </w:rPr>
      </w:pPr>
      <w:r w:rsidRPr="00267DB2">
        <w:rPr>
          <w:rFonts w:ascii="Calibri" w:eastAsia="Times New Roman" w:hAnsi="Calibri" w:cs="Times New Roman"/>
          <w:kern w:val="0"/>
          <w:sz w:val="22"/>
          <w:szCs w:val="20"/>
          <w14:ligatures w14:val="none"/>
        </w:rPr>
        <w:t xml:space="preserve">OIB: </w:t>
      </w:r>
      <w:r w:rsidRPr="00267DB2">
        <w:rPr>
          <w:rFonts w:ascii="Calibri" w:eastAsia="Times New Roman" w:hAnsi="Calibri" w:cs="Tahoma"/>
          <w:kern w:val="0"/>
          <w:sz w:val="22"/>
          <w:szCs w:val="22"/>
          <w:lang w:eastAsia="hr-HR"/>
          <w14:ligatures w14:val="none"/>
        </w:rPr>
        <w:t>14001865632</w:t>
      </w:r>
    </w:p>
    <w:p w14:paraId="78164B19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ahoma"/>
          <w:b/>
          <w:kern w:val="0"/>
          <w:sz w:val="22"/>
          <w:szCs w:val="22"/>
          <w:lang w:eastAsia="hr-HR"/>
          <w14:ligatures w14:val="none"/>
        </w:rPr>
      </w:pPr>
    </w:p>
    <w:p w14:paraId="0A4BEEED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ahoma"/>
          <w:b/>
          <w:kern w:val="0"/>
          <w:sz w:val="22"/>
          <w:szCs w:val="22"/>
          <w:lang w:eastAsia="hr-HR"/>
          <w14:ligatures w14:val="none"/>
        </w:rPr>
      </w:pPr>
      <w:r w:rsidRPr="00267DB2">
        <w:rPr>
          <w:rFonts w:ascii="Calibri" w:eastAsia="Times New Roman" w:hAnsi="Calibri" w:cs="Tahoma"/>
          <w:b/>
          <w:kern w:val="0"/>
          <w:sz w:val="22"/>
          <w:szCs w:val="22"/>
          <w:lang w:eastAsia="hr-HR"/>
          <w14:ligatures w14:val="none"/>
        </w:rPr>
        <w:t>PONUDITELJ:</w:t>
      </w:r>
    </w:p>
    <w:p w14:paraId="1E19C2DB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ahoma"/>
          <w:b/>
          <w:kern w:val="0"/>
          <w:sz w:val="22"/>
          <w:szCs w:val="22"/>
          <w:lang w:eastAsia="hr-HR"/>
          <w14:ligatures w14:val="none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654"/>
      </w:tblGrid>
      <w:tr w:rsidR="00267DB2" w:rsidRPr="00267DB2" w14:paraId="191A710F" w14:textId="77777777" w:rsidTr="00864D74">
        <w:trPr>
          <w:trHeight w:val="340"/>
        </w:trPr>
        <w:tc>
          <w:tcPr>
            <w:tcW w:w="1101" w:type="dxa"/>
          </w:tcPr>
          <w:p w14:paraId="5D550D58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lang w:eastAsia="hr-HR"/>
              </w:rPr>
            </w:pPr>
            <w:r w:rsidRPr="00267DB2">
              <w:rPr>
                <w:rFonts w:ascii="Calibri" w:hAnsi="Calibri" w:cs="Tahoma"/>
                <w:lang w:eastAsia="hr-HR"/>
              </w:rPr>
              <w:t>NAZIV: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2EDD53E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lang w:eastAsia="hr-HR"/>
              </w:rPr>
            </w:pPr>
          </w:p>
        </w:tc>
      </w:tr>
      <w:tr w:rsidR="00267DB2" w:rsidRPr="00267DB2" w14:paraId="55C09777" w14:textId="77777777" w:rsidTr="00864D74">
        <w:trPr>
          <w:trHeight w:val="340"/>
        </w:trPr>
        <w:tc>
          <w:tcPr>
            <w:tcW w:w="1101" w:type="dxa"/>
          </w:tcPr>
          <w:p w14:paraId="26701582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lang w:eastAsia="hr-HR"/>
              </w:rPr>
            </w:pPr>
            <w:r w:rsidRPr="00267DB2">
              <w:rPr>
                <w:rFonts w:ascii="Calibri" w:hAnsi="Calibri" w:cs="Tahoma"/>
                <w:lang w:eastAsia="hr-HR"/>
              </w:rPr>
              <w:t>ADRESA: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4F5D386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lang w:eastAsia="hr-HR"/>
              </w:rPr>
            </w:pPr>
          </w:p>
        </w:tc>
      </w:tr>
      <w:tr w:rsidR="00267DB2" w:rsidRPr="00267DB2" w14:paraId="461F3478" w14:textId="77777777" w:rsidTr="00864D74">
        <w:trPr>
          <w:trHeight w:val="340"/>
        </w:trPr>
        <w:tc>
          <w:tcPr>
            <w:tcW w:w="1101" w:type="dxa"/>
          </w:tcPr>
          <w:p w14:paraId="587F9DA0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lang w:eastAsia="hr-HR"/>
              </w:rPr>
            </w:pPr>
            <w:r w:rsidRPr="00267DB2">
              <w:rPr>
                <w:rFonts w:ascii="Calibri" w:hAnsi="Calibri" w:cs="Tahoma"/>
                <w:lang w:eastAsia="hr-HR"/>
              </w:rPr>
              <w:t>OIB: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2CEE475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lang w:eastAsia="hr-HR"/>
              </w:rPr>
            </w:pPr>
          </w:p>
        </w:tc>
      </w:tr>
      <w:tr w:rsidR="00267DB2" w:rsidRPr="00267DB2" w14:paraId="2F523640" w14:textId="77777777" w:rsidTr="00864D74">
        <w:tc>
          <w:tcPr>
            <w:tcW w:w="1101" w:type="dxa"/>
          </w:tcPr>
          <w:p w14:paraId="362CC2E0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lang w:eastAsia="hr-HR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6E3CD8B3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b/>
                <w:lang w:eastAsia="hr-HR"/>
              </w:rPr>
            </w:pPr>
          </w:p>
        </w:tc>
      </w:tr>
    </w:tbl>
    <w:p w14:paraId="7FF80C63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ahoma"/>
          <w:b/>
          <w:kern w:val="0"/>
          <w:sz w:val="22"/>
          <w:szCs w:val="22"/>
          <w:lang w:eastAsia="hr-HR"/>
          <w14:ligatures w14:val="none"/>
        </w:rPr>
      </w:pPr>
    </w:p>
    <w:p w14:paraId="6A003BAE" w14:textId="77777777" w:rsidR="00267DB2" w:rsidRPr="00267DB2" w:rsidRDefault="00267DB2" w:rsidP="00267DB2">
      <w:pPr>
        <w:tabs>
          <w:tab w:val="left" w:pos="4170"/>
        </w:tabs>
        <w:spacing w:after="0" w:line="240" w:lineRule="auto"/>
        <w:jc w:val="both"/>
        <w:rPr>
          <w:rFonts w:ascii="Calibri" w:eastAsia="Times New Roman" w:hAnsi="Calibri" w:cs="Tahoma"/>
          <w:kern w:val="0"/>
          <w:sz w:val="22"/>
          <w:szCs w:val="22"/>
          <w:lang w:eastAsia="hr-HR"/>
          <w14:ligatures w14:val="none"/>
        </w:rPr>
      </w:pPr>
      <w:r w:rsidRPr="00267DB2">
        <w:rPr>
          <w:rFonts w:ascii="Calibri" w:eastAsia="Times New Roman" w:hAnsi="Calibri" w:cs="Tahoma"/>
          <w:kern w:val="0"/>
          <w:sz w:val="22"/>
          <w:szCs w:val="22"/>
          <w:lang w:eastAsia="hr-HR"/>
          <w14:ligatures w14:val="none"/>
        </w:rPr>
        <w:t>NABAVNA KOLIČINA: 1 komad</w:t>
      </w:r>
    </w:p>
    <w:p w14:paraId="25FE7D05" w14:textId="28925A9E" w:rsidR="00267DB2" w:rsidRPr="00267DB2" w:rsidRDefault="00267DB2" w:rsidP="00267DB2">
      <w:pPr>
        <w:tabs>
          <w:tab w:val="left" w:pos="4170"/>
        </w:tabs>
        <w:spacing w:after="0" w:line="240" w:lineRule="auto"/>
        <w:jc w:val="both"/>
        <w:rPr>
          <w:rFonts w:ascii="Calibri" w:eastAsia="Times New Roman" w:hAnsi="Calibri" w:cs="Tahoma"/>
          <w:kern w:val="0"/>
          <w:sz w:val="22"/>
          <w:szCs w:val="22"/>
          <w:lang w:eastAsia="hr-HR"/>
          <w14:ligatures w14:val="none"/>
        </w:rPr>
      </w:pPr>
      <w:r w:rsidRPr="00267DB2">
        <w:rPr>
          <w:rFonts w:ascii="Calibri" w:eastAsia="Times New Roman" w:hAnsi="Calibri" w:cs="Tahoma"/>
          <w:kern w:val="0"/>
          <w:sz w:val="22"/>
          <w:szCs w:val="22"/>
          <w:lang w:eastAsia="hr-HR"/>
          <w14:ligatures w14:val="none"/>
        </w:rPr>
        <w:t>STANJE: NOVO</w:t>
      </w:r>
    </w:p>
    <w:p w14:paraId="2F0EF77E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ahoma"/>
          <w:b/>
          <w:kern w:val="0"/>
          <w:sz w:val="22"/>
          <w:szCs w:val="22"/>
          <w:lang w:eastAsia="hr-HR"/>
          <w14:ligatures w14:val="none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103"/>
      </w:tblGrid>
      <w:tr w:rsidR="00267DB2" w:rsidRPr="00267DB2" w14:paraId="2098DAAC" w14:textId="77777777" w:rsidTr="00864D74">
        <w:tc>
          <w:tcPr>
            <w:tcW w:w="3652" w:type="dxa"/>
          </w:tcPr>
          <w:p w14:paraId="6C396BF8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b/>
                <w:lang w:eastAsia="hr-HR"/>
              </w:rPr>
            </w:pPr>
            <w:r w:rsidRPr="00267DB2">
              <w:rPr>
                <w:rFonts w:ascii="Calibri" w:hAnsi="Calibri" w:cs="Tahoma"/>
                <w:b/>
                <w:lang w:eastAsia="hr-HR"/>
              </w:rPr>
              <w:t xml:space="preserve">PROIZVOĐAČ:   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1F00912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b/>
                <w:lang w:eastAsia="hr-HR"/>
              </w:rPr>
            </w:pPr>
          </w:p>
        </w:tc>
      </w:tr>
      <w:tr w:rsidR="00267DB2" w:rsidRPr="00267DB2" w14:paraId="02ED5D88" w14:textId="77777777" w:rsidTr="00864D74">
        <w:tc>
          <w:tcPr>
            <w:tcW w:w="3652" w:type="dxa"/>
          </w:tcPr>
          <w:p w14:paraId="2309B7F3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b/>
                <w:lang w:eastAsia="hr-HR"/>
              </w:rPr>
            </w:pPr>
            <w:r w:rsidRPr="00267DB2">
              <w:rPr>
                <w:rFonts w:ascii="Calibri" w:hAnsi="Calibri" w:cs="Tahoma"/>
                <w:b/>
                <w:lang w:eastAsia="hr-HR"/>
              </w:rPr>
              <w:t xml:space="preserve">MARKA/MODEL ILI TVORNIČKA OZNAKA: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6E2B959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b/>
                <w:lang w:eastAsia="hr-HR"/>
              </w:rPr>
            </w:pPr>
          </w:p>
        </w:tc>
      </w:tr>
      <w:tr w:rsidR="00267DB2" w:rsidRPr="00267DB2" w14:paraId="7EB6B7C7" w14:textId="77777777" w:rsidTr="00864D74">
        <w:tc>
          <w:tcPr>
            <w:tcW w:w="3652" w:type="dxa"/>
          </w:tcPr>
          <w:p w14:paraId="6729E7D8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b/>
                <w:lang w:eastAsia="hr-HR"/>
              </w:rPr>
            </w:pPr>
            <w:r w:rsidRPr="00267DB2">
              <w:rPr>
                <w:rFonts w:ascii="Calibri" w:hAnsi="Calibri" w:cs="Tahoma"/>
                <w:b/>
                <w:lang w:eastAsia="hr-HR"/>
              </w:rPr>
              <w:t>VRSTA VOZILA: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DB04793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b/>
                <w:lang w:eastAsia="hr-HR"/>
              </w:rPr>
            </w:pPr>
          </w:p>
        </w:tc>
      </w:tr>
      <w:tr w:rsidR="00267DB2" w:rsidRPr="00267DB2" w14:paraId="61514809" w14:textId="77777777" w:rsidTr="00864D74">
        <w:tc>
          <w:tcPr>
            <w:tcW w:w="3652" w:type="dxa"/>
          </w:tcPr>
          <w:p w14:paraId="42B54447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b/>
                <w:lang w:eastAsia="hr-HR"/>
              </w:rPr>
            </w:pPr>
            <w:r w:rsidRPr="00267DB2">
              <w:rPr>
                <w:rFonts w:ascii="Calibri" w:hAnsi="Calibri" w:cs="Tahoma"/>
                <w:b/>
                <w:lang w:eastAsia="hr-HR"/>
              </w:rPr>
              <w:t>GODINA PROIZVODNJE: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0942B7" w14:textId="77777777" w:rsidR="00267DB2" w:rsidRPr="00267DB2" w:rsidRDefault="00267DB2" w:rsidP="00267DB2">
            <w:pPr>
              <w:jc w:val="both"/>
              <w:rPr>
                <w:rFonts w:ascii="Calibri" w:hAnsi="Calibri" w:cs="Tahoma"/>
                <w:b/>
                <w:lang w:eastAsia="hr-HR"/>
              </w:rPr>
            </w:pPr>
            <w:r w:rsidRPr="00267DB2">
              <w:rPr>
                <w:rFonts w:ascii="Calibri" w:hAnsi="Calibri" w:cs="Tahoma"/>
                <w:b/>
                <w:lang w:eastAsia="hr-HR"/>
              </w:rPr>
              <w:t xml:space="preserve">                                                                                   </w:t>
            </w:r>
          </w:p>
        </w:tc>
      </w:tr>
    </w:tbl>
    <w:p w14:paraId="06456E25" w14:textId="7F345E57" w:rsidR="00267DB2" w:rsidRPr="00330ABD" w:rsidRDefault="00A531A8" w:rsidP="00267DB2">
      <w:pPr>
        <w:spacing w:after="0" w:line="240" w:lineRule="auto"/>
        <w:jc w:val="both"/>
        <w:rPr>
          <w:rFonts w:ascii="Calibri" w:eastAsia="Times New Roman" w:hAnsi="Calibri" w:cs="Tahoma"/>
          <w:bCs/>
          <w:kern w:val="0"/>
          <w:sz w:val="22"/>
          <w:szCs w:val="22"/>
          <w:u w:val="single"/>
          <w:lang w:eastAsia="hr-HR"/>
          <w14:ligatures w14:val="none"/>
        </w:rPr>
      </w:pPr>
      <w:r>
        <w:rPr>
          <w:rFonts w:ascii="Calibri" w:eastAsia="Times New Roman" w:hAnsi="Calibri" w:cs="Tahoma"/>
          <w:b/>
          <w:kern w:val="0"/>
          <w:sz w:val="22"/>
          <w:szCs w:val="22"/>
          <w:lang w:eastAsia="hr-HR"/>
          <w14:ligatures w14:val="none"/>
        </w:rPr>
        <w:t xml:space="preserve">  </w:t>
      </w:r>
      <w:r w:rsidR="00267DB2" w:rsidRPr="00267DB2">
        <w:rPr>
          <w:rFonts w:ascii="Calibri" w:eastAsia="Times New Roman" w:hAnsi="Calibri" w:cs="Tahoma"/>
          <w:b/>
          <w:kern w:val="0"/>
          <w:sz w:val="22"/>
          <w:szCs w:val="22"/>
          <w:lang w:eastAsia="hr-HR"/>
          <w14:ligatures w14:val="none"/>
        </w:rPr>
        <w:t>ROK ISPORUKE</w:t>
      </w:r>
      <w:r w:rsidR="00267DB2" w:rsidRPr="00330ABD">
        <w:rPr>
          <w:rFonts w:ascii="Calibri" w:eastAsia="Times New Roman" w:hAnsi="Calibri" w:cs="Tahoma"/>
          <w:bCs/>
          <w:kern w:val="0"/>
          <w:sz w:val="22"/>
          <w:szCs w:val="22"/>
          <w:lang w:eastAsia="hr-HR"/>
          <w14:ligatures w14:val="none"/>
        </w:rPr>
        <w:t>:                                           _____________________________</w:t>
      </w:r>
      <w:r w:rsidR="00330ABD">
        <w:rPr>
          <w:rFonts w:ascii="Calibri" w:eastAsia="Times New Roman" w:hAnsi="Calibri" w:cs="Tahoma"/>
          <w:bCs/>
          <w:kern w:val="0"/>
          <w:sz w:val="22"/>
          <w:szCs w:val="22"/>
          <w:lang w:eastAsia="hr-HR"/>
          <w14:ligatures w14:val="none"/>
        </w:rPr>
        <w:t>__</w:t>
      </w:r>
      <w:r w:rsidR="00267DB2" w:rsidRPr="00330ABD">
        <w:rPr>
          <w:rFonts w:ascii="Calibri" w:eastAsia="Times New Roman" w:hAnsi="Calibri" w:cs="Tahoma"/>
          <w:bCs/>
          <w:kern w:val="0"/>
          <w:sz w:val="22"/>
          <w:szCs w:val="22"/>
          <w:lang w:eastAsia="hr-HR"/>
          <w14:ligatures w14:val="none"/>
        </w:rPr>
        <w:t>_____</w:t>
      </w:r>
      <w:proofErr w:type="spellStart"/>
      <w:r w:rsidR="00267DB2" w:rsidRPr="00330ABD">
        <w:rPr>
          <w:rFonts w:ascii="Calibri" w:eastAsia="Times New Roman" w:hAnsi="Calibri" w:cs="Tahoma"/>
          <w:bCs/>
          <w:kern w:val="0"/>
          <w:sz w:val="22"/>
          <w:szCs w:val="22"/>
          <w:u w:val="single"/>
          <w:lang w:eastAsia="hr-HR"/>
          <w14:ligatures w14:val="none"/>
        </w:rPr>
        <w:t>max</w:t>
      </w:r>
      <w:proofErr w:type="spellEnd"/>
      <w:r w:rsidR="00267DB2" w:rsidRPr="00330ABD">
        <w:rPr>
          <w:rFonts w:ascii="Calibri" w:eastAsia="Times New Roman" w:hAnsi="Calibri" w:cs="Tahoma"/>
          <w:bCs/>
          <w:kern w:val="0"/>
          <w:sz w:val="22"/>
          <w:szCs w:val="22"/>
          <w:u w:val="single"/>
          <w:lang w:eastAsia="hr-HR"/>
          <w14:ligatures w14:val="none"/>
        </w:rPr>
        <w:t xml:space="preserve">. </w:t>
      </w:r>
      <w:r w:rsidR="004702D5" w:rsidRPr="00330ABD">
        <w:rPr>
          <w:rFonts w:ascii="Calibri" w:eastAsia="Times New Roman" w:hAnsi="Calibri" w:cs="Tahoma"/>
          <w:bCs/>
          <w:kern w:val="0"/>
          <w:sz w:val="22"/>
          <w:szCs w:val="22"/>
          <w:u w:val="single"/>
          <w:lang w:eastAsia="hr-HR"/>
          <w14:ligatures w14:val="none"/>
        </w:rPr>
        <w:t>90 dana</w:t>
      </w:r>
    </w:p>
    <w:p w14:paraId="309F31FF" w14:textId="77777777" w:rsidR="00267DB2" w:rsidRPr="00330ABD" w:rsidRDefault="00267DB2" w:rsidP="00267DB2">
      <w:pPr>
        <w:spacing w:after="0" w:line="240" w:lineRule="auto"/>
        <w:jc w:val="both"/>
        <w:rPr>
          <w:rFonts w:ascii="Calibri" w:eastAsia="Times New Roman" w:hAnsi="Calibri" w:cs="Tahoma"/>
          <w:bCs/>
          <w:kern w:val="0"/>
          <w:sz w:val="22"/>
          <w:szCs w:val="22"/>
          <w:u w:val="single"/>
          <w:lang w:eastAsia="hr-HR"/>
          <w14:ligatures w14:val="none"/>
        </w:rPr>
      </w:pPr>
    </w:p>
    <w:p w14:paraId="664DD216" w14:textId="77777777" w:rsidR="00267DB2" w:rsidRPr="00267DB2" w:rsidRDefault="00267DB2" w:rsidP="00267DB2">
      <w:pPr>
        <w:spacing w:after="0" w:line="240" w:lineRule="auto"/>
        <w:jc w:val="both"/>
        <w:rPr>
          <w:rFonts w:ascii="Calibri" w:eastAsia="Times New Roman" w:hAnsi="Calibri" w:cs="Tahoma"/>
          <w:b/>
          <w:kern w:val="0"/>
          <w:sz w:val="22"/>
          <w:szCs w:val="22"/>
          <w:lang w:eastAsia="hr-HR"/>
          <w14:ligatures w14:val="none"/>
        </w:rPr>
      </w:pPr>
    </w:p>
    <w:tbl>
      <w:tblPr>
        <w:tblW w:w="5000" w:type="pct"/>
        <w:tblLook w:val="0480" w:firstRow="0" w:lastRow="0" w:firstColumn="1" w:lastColumn="0" w:noHBand="0" w:noVBand="1"/>
      </w:tblPr>
      <w:tblGrid>
        <w:gridCol w:w="790"/>
        <w:gridCol w:w="3639"/>
        <w:gridCol w:w="976"/>
        <w:gridCol w:w="3657"/>
      </w:tblGrid>
      <w:tr w:rsidR="00267DB2" w:rsidRPr="00267DB2" w14:paraId="484BDD3F" w14:textId="77777777" w:rsidTr="00864D74">
        <w:trPr>
          <w:trHeight w:val="20"/>
          <w:tblHeader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76A6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REDNI BROJ</w:t>
            </w:r>
          </w:p>
        </w:tc>
        <w:tc>
          <w:tcPr>
            <w:tcW w:w="2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A448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OPIS TRAKTORSKOG MALČERA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4029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POSTOJI</w:t>
            </w:r>
          </w:p>
        </w:tc>
        <w:tc>
          <w:tcPr>
            <w:tcW w:w="2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25536" w14:textId="1DC4EC76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UPISATI PONUĐENE VRIJEDNOSTI ILI DOKAZ JEDNAKOVRIJEDNOSTI</w:t>
            </w:r>
            <w:r w:rsidR="00330AB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         (</w:t>
            </w:r>
            <w:r w:rsidR="0059249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obavezno </w:t>
            </w:r>
            <w:r w:rsidR="00330AB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 sve stavke)</w:t>
            </w:r>
          </w:p>
        </w:tc>
      </w:tr>
      <w:tr w:rsidR="00267DB2" w:rsidRPr="00267DB2" w14:paraId="742759D8" w14:textId="77777777" w:rsidTr="00864D74">
        <w:trPr>
          <w:trHeight w:val="532"/>
          <w:tblHeader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918E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BBFE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DD15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DA/NE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585A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67DB2" w:rsidRPr="00267DB2" w14:paraId="25280CEA" w14:textId="77777777" w:rsidTr="00864D74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BBEA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EEA63" w14:textId="77777777" w:rsidR="00592496" w:rsidRPr="00592496" w:rsidRDefault="00267DB2" w:rsidP="00592496">
            <w:pPr>
              <w:pStyle w:val="Bezproreda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proofErr w:type="spellStart"/>
            <w:r w:rsidRPr="00592496">
              <w:rPr>
                <w:rFonts w:ascii="Calibri" w:hAnsi="Calibri" w:cs="Calibri"/>
                <w:sz w:val="22"/>
                <w:szCs w:val="22"/>
                <w:lang w:eastAsia="hr-HR"/>
              </w:rPr>
              <w:t>Malčer</w:t>
            </w:r>
            <w:proofErr w:type="spellEnd"/>
            <w:r w:rsidRPr="00592496">
              <w:rPr>
                <w:rFonts w:ascii="Calibri" w:hAnsi="Calibri" w:cs="Calibri"/>
                <w:sz w:val="22"/>
                <w:szCs w:val="22"/>
                <w:lang w:eastAsia="hr-HR"/>
              </w:rPr>
              <w:t xml:space="preserve"> za traktor snage </w:t>
            </w:r>
          </w:p>
          <w:p w14:paraId="5E6BD101" w14:textId="0352882D" w:rsidR="00267DB2" w:rsidRPr="00592496" w:rsidRDefault="00267DB2" w:rsidP="00592496">
            <w:pPr>
              <w:pStyle w:val="Bezproreda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592496">
              <w:rPr>
                <w:rFonts w:ascii="Calibri" w:hAnsi="Calibri" w:cs="Calibri"/>
                <w:sz w:val="22"/>
                <w:szCs w:val="22"/>
                <w:lang w:eastAsia="hr-HR"/>
              </w:rPr>
              <w:t xml:space="preserve">min. 80 - </w:t>
            </w:r>
            <w:proofErr w:type="spellStart"/>
            <w:r w:rsidRPr="00592496">
              <w:rPr>
                <w:rFonts w:ascii="Calibri" w:hAnsi="Calibri" w:cs="Calibri"/>
                <w:sz w:val="22"/>
                <w:szCs w:val="22"/>
                <w:lang w:eastAsia="hr-HR"/>
              </w:rPr>
              <w:t>max</w:t>
            </w:r>
            <w:proofErr w:type="spellEnd"/>
            <w:r w:rsidRPr="00592496">
              <w:rPr>
                <w:rFonts w:ascii="Calibri" w:hAnsi="Calibri" w:cs="Calibri"/>
                <w:sz w:val="22"/>
                <w:szCs w:val="22"/>
                <w:lang w:eastAsia="hr-HR"/>
              </w:rPr>
              <w:t>. 160 KS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FAC3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FE28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184CF1C2" w14:textId="77777777" w:rsidTr="00864D74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3252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B27F0" w14:textId="6C42CFBE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proofErr w:type="spellStart"/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Malčiranje</w:t>
            </w:r>
            <w:proofErr w:type="spellEnd"/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 xml:space="preserve"> trave i granja promjera do </w:t>
            </w:r>
            <w:r w:rsidR="00592496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 xml:space="preserve">7 </w:t>
            </w: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cm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0C36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4E47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7938C1E3" w14:textId="77777777" w:rsidTr="00864D74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4B9C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878FC" w14:textId="77777777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Mogućnost rada iza i bočno od traktora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492A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1C67F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011B9573" w14:textId="77777777" w:rsidTr="00864D74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13CF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BA6DF" w14:textId="77777777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Radna brzina: 1 - 5 km/h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751B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5A35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3B0942F8" w14:textId="77777777" w:rsidTr="00864D74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095D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EB2F" w14:textId="77777777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Stražnja montaža na traktor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4A78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4BE66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7DB59B99" w14:textId="77777777" w:rsidTr="00864D74">
        <w:trPr>
          <w:trHeight w:val="278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FDEE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C8B7F" w14:textId="63F9CF1C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 xml:space="preserve">Broj pogonskih remena: min </w:t>
            </w:r>
            <w:r w:rsidR="00592496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60AE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9A903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1E712360" w14:textId="77777777" w:rsidTr="00864D74">
        <w:trPr>
          <w:trHeight w:val="282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3D54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093D0" w14:textId="0D455FD3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Potpornji valjak s mogu</w:t>
            </w:r>
            <w:r w:rsidR="00164F0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ć</w:t>
            </w: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nošću regulacije visine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534D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F8869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2CE71423" w14:textId="77777777" w:rsidTr="00864D74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DDD5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92AEB" w14:textId="77777777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Zaštitni osigurač okvira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3AA3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63AB5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529F1C0F" w14:textId="77777777" w:rsidTr="00864D74">
        <w:trPr>
          <w:trHeight w:val="248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4926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F06C0" w14:textId="77777777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Prednja zaštita od prštanja materijala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ECAF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ED5DC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1685F6E2" w14:textId="77777777" w:rsidTr="00864D74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3BB3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0A1B" w14:textId="77777777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 xml:space="preserve">Broj okretaja na kardanu traktora za pogon 540 </w:t>
            </w:r>
            <w:proofErr w:type="spellStart"/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okr</w:t>
            </w:r>
            <w:proofErr w:type="spellEnd"/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./min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A3F8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A4C17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001FDCF6" w14:textId="77777777" w:rsidTr="00864D74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FE7D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BD8B5" w14:textId="77777777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Spajanje u tri točke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3C52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7E1D7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08C68D90" w14:textId="77777777" w:rsidTr="00864D74">
        <w:trPr>
          <w:trHeight w:val="204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7366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40C71" w14:textId="77777777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Minimalno 2 reda kontra noževa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FAA2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4D970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67DB2" w:rsidRPr="00267DB2" w14:paraId="59F4DDC2" w14:textId="77777777" w:rsidTr="00864D74">
        <w:trPr>
          <w:trHeight w:val="204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78B2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02506" w14:textId="77777777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Promjer rotora minimalno 350mm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2148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B9A6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67DB2" w:rsidRPr="00267DB2" w14:paraId="5835EF6D" w14:textId="77777777" w:rsidTr="00864D74">
        <w:trPr>
          <w:trHeight w:val="204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4E1E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DAB4B" w14:textId="738E942A" w:rsidR="00267DB2" w:rsidRPr="00267DB2" w:rsidRDefault="00267DB2" w:rsidP="00267DB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</w:pP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Radna širina minimalno 200</w:t>
            </w:r>
            <w:r w:rsidR="00330AB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0</w:t>
            </w:r>
            <w:r w:rsidRPr="00267DB2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hr-HR"/>
                <w14:ligatures w14:val="none"/>
              </w:rPr>
              <w:t>mm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2048" w14:textId="77777777" w:rsidR="00267DB2" w:rsidRPr="00267DB2" w:rsidRDefault="00267DB2" w:rsidP="0026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0414D" w14:textId="77777777" w:rsidR="00267DB2" w:rsidRPr="00267DB2" w:rsidRDefault="00267DB2" w:rsidP="00267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66FA3DD6" w14:textId="77777777" w:rsidR="00747CEC" w:rsidRDefault="00747CEC" w:rsidP="00267DB2"/>
    <w:sectPr w:rsidR="00747CEC" w:rsidSect="00267DB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2E6F" w14:textId="77777777" w:rsidR="00753FE5" w:rsidRDefault="00753FE5" w:rsidP="00267DB2">
      <w:pPr>
        <w:spacing w:after="0" w:line="240" w:lineRule="auto"/>
      </w:pPr>
      <w:r>
        <w:separator/>
      </w:r>
    </w:p>
  </w:endnote>
  <w:endnote w:type="continuationSeparator" w:id="0">
    <w:p w14:paraId="20C5EBB8" w14:textId="77777777" w:rsidR="00753FE5" w:rsidRDefault="00753FE5" w:rsidP="0026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11BF" w14:textId="77777777" w:rsidR="00753FE5" w:rsidRDefault="00753FE5" w:rsidP="00267DB2">
      <w:pPr>
        <w:spacing w:after="0" w:line="240" w:lineRule="auto"/>
      </w:pPr>
      <w:r>
        <w:separator/>
      </w:r>
    </w:p>
  </w:footnote>
  <w:footnote w:type="continuationSeparator" w:id="0">
    <w:p w14:paraId="78798338" w14:textId="77777777" w:rsidR="00753FE5" w:rsidRDefault="00753FE5" w:rsidP="0026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788" w:type="dxa"/>
      <w:tblLook w:val="04A0" w:firstRow="1" w:lastRow="0" w:firstColumn="1" w:lastColumn="0" w:noHBand="0" w:noVBand="1"/>
    </w:tblPr>
    <w:tblGrid>
      <w:gridCol w:w="9606"/>
      <w:gridCol w:w="2976"/>
      <w:gridCol w:w="10206"/>
    </w:tblGrid>
    <w:tr w:rsidR="00267DB2" w:rsidRPr="00A12B53" w14:paraId="41173257" w14:textId="77777777" w:rsidTr="00864D74">
      <w:tc>
        <w:tcPr>
          <w:tcW w:w="9606" w:type="dxa"/>
          <w:vAlign w:val="center"/>
        </w:tcPr>
        <w:p w14:paraId="020C8195" w14:textId="77777777" w:rsidR="00267DB2" w:rsidRPr="00867650" w:rsidRDefault="00267DB2" w:rsidP="00267DB2">
          <w:pPr>
            <w:pStyle w:val="Zaglavlje"/>
            <w:jc w:val="both"/>
            <w:rPr>
              <w:rFonts w:cs="Tahoma"/>
              <w:bCs/>
              <w:sz w:val="20"/>
            </w:rPr>
          </w:pPr>
          <w:r w:rsidRPr="00867650">
            <w:rPr>
              <w:rFonts w:cs="Tahoma"/>
              <w:bCs/>
              <w:sz w:val="20"/>
            </w:rPr>
            <w:t xml:space="preserve">Prilog </w:t>
          </w:r>
          <w:r>
            <w:rPr>
              <w:rFonts w:cs="Tahoma"/>
              <w:bCs/>
              <w:sz w:val="20"/>
            </w:rPr>
            <w:t>I. TEHNIČKE SPECIFIKACIJE                                                                                                                                 JN-93/26</w:t>
          </w:r>
        </w:p>
      </w:tc>
      <w:tc>
        <w:tcPr>
          <w:tcW w:w="2976" w:type="dxa"/>
          <w:vAlign w:val="center"/>
        </w:tcPr>
        <w:p w14:paraId="34D3DF49" w14:textId="77777777" w:rsidR="00267DB2" w:rsidRPr="00A12B53" w:rsidRDefault="00267DB2" w:rsidP="00267DB2">
          <w:pPr>
            <w:pStyle w:val="Zaglavlje"/>
            <w:rPr>
              <w:rFonts w:cs="Tahoma"/>
              <w:b/>
              <w:sz w:val="20"/>
            </w:rPr>
          </w:pPr>
        </w:p>
      </w:tc>
      <w:tc>
        <w:tcPr>
          <w:tcW w:w="10206" w:type="dxa"/>
          <w:vAlign w:val="center"/>
        </w:tcPr>
        <w:p w14:paraId="3F29C92A" w14:textId="77777777" w:rsidR="00267DB2" w:rsidRPr="00A12B53" w:rsidRDefault="00267DB2" w:rsidP="00267DB2">
          <w:pPr>
            <w:pStyle w:val="Zaglavlje"/>
            <w:jc w:val="right"/>
            <w:rPr>
              <w:rFonts w:cs="Tahoma"/>
              <w:b/>
              <w:sz w:val="20"/>
            </w:rPr>
          </w:pPr>
        </w:p>
      </w:tc>
    </w:tr>
  </w:tbl>
  <w:p w14:paraId="079D6E06" w14:textId="77777777" w:rsidR="00267DB2" w:rsidRDefault="00267DB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B2"/>
    <w:rsid w:val="00164F02"/>
    <w:rsid w:val="00267DB2"/>
    <w:rsid w:val="002C25FA"/>
    <w:rsid w:val="00330ABD"/>
    <w:rsid w:val="00353EF2"/>
    <w:rsid w:val="004702D5"/>
    <w:rsid w:val="004902C7"/>
    <w:rsid w:val="00495201"/>
    <w:rsid w:val="004A6137"/>
    <w:rsid w:val="004D0F03"/>
    <w:rsid w:val="00592496"/>
    <w:rsid w:val="00747CEC"/>
    <w:rsid w:val="00753FE5"/>
    <w:rsid w:val="007A1AFB"/>
    <w:rsid w:val="007F36B7"/>
    <w:rsid w:val="00984527"/>
    <w:rsid w:val="00A531A8"/>
    <w:rsid w:val="00A5768F"/>
    <w:rsid w:val="00A86217"/>
    <w:rsid w:val="00BB0ACC"/>
    <w:rsid w:val="00C25AAC"/>
    <w:rsid w:val="00C359B3"/>
    <w:rsid w:val="00EE419A"/>
    <w:rsid w:val="00F6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9786"/>
  <w15:chartTrackingRefBased/>
  <w15:docId w15:val="{DDE72014-3917-47AA-8978-1A48FCAD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67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7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7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7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7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7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7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7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7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7D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7D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7D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7D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7D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7D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7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7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7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7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7D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7D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7D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7D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7DB2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59"/>
    <w:rsid w:val="00267DB2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26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26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67DB2"/>
  </w:style>
  <w:style w:type="paragraph" w:styleId="Podnoje">
    <w:name w:val="footer"/>
    <w:basedOn w:val="Normal"/>
    <w:link w:val="PodnojeChar"/>
    <w:uiPriority w:val="99"/>
    <w:unhideWhenUsed/>
    <w:rsid w:val="0026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7DB2"/>
  </w:style>
  <w:style w:type="paragraph" w:styleId="Bezproreda">
    <w:name w:val="No Spacing"/>
    <w:uiPriority w:val="1"/>
    <w:qFormat/>
    <w:rsid w:val="00592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Trojko</dc:creator>
  <cp:keywords/>
  <dc:description/>
  <cp:lastModifiedBy>Anita Trojko</cp:lastModifiedBy>
  <cp:revision>7</cp:revision>
  <dcterms:created xsi:type="dcterms:W3CDTF">2026-03-09T11:54:00Z</dcterms:created>
  <dcterms:modified xsi:type="dcterms:W3CDTF">2026-04-20T08:33:00Z</dcterms:modified>
</cp:coreProperties>
</file>